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B8E1" w14:textId="0E7A118A" w:rsidR="00C459B8" w:rsidRPr="00E24BE2" w:rsidRDefault="00C459B8" w:rsidP="00E24BE2">
      <w:pPr>
        <w:rPr>
          <w:rFonts w:ascii="TH SarabunPSK" w:hAnsi="TH SarabunPSK" w:cs="TH SarabunPSK"/>
          <w:b/>
          <w:bCs/>
          <w:sz w:val="36"/>
          <w:szCs w:val="36"/>
        </w:rPr>
      </w:pPr>
      <w:r w:rsidRPr="00E24BE2">
        <w:rPr>
          <w:rFonts w:ascii="TH SarabunPSK" w:hAnsi="TH SarabunPSK" w:cs="TH SarabunPSK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3B5BC4B" wp14:editId="7CA5EE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78180" cy="1150620"/>
            <wp:effectExtent l="0" t="0" r="7620" b="0"/>
            <wp:wrapThrough wrapText="bothSides">
              <wp:wrapPolygon edited="0">
                <wp:start x="0" y="0"/>
                <wp:lineTo x="0" y="21099"/>
                <wp:lineTo x="21236" y="21099"/>
                <wp:lineTo x="21236" y="0"/>
                <wp:lineTo x="0" y="0"/>
              </wp:wrapPolygon>
            </wp:wrapThrough>
            <wp:docPr id="3" name="รูปภาพ 3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BE2">
        <w:rPr>
          <w:rFonts w:ascii="TH SarabunPSK" w:hAnsi="TH SarabunPSK" w:cs="TH SarabunPSK"/>
          <w:b/>
          <w:bCs/>
          <w:sz w:val="44"/>
          <w:szCs w:val="44"/>
          <w:cs/>
        </w:rPr>
        <w:t xml:space="preserve">มคอ. </w:t>
      </w:r>
      <w:r w:rsidRPr="00E24BE2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Pr="00E24BE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E24BE2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 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1</w:t>
      </w: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ปีการศึกษา 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256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</w:rPr>
        <w:t>4</w:t>
      </w:r>
    </w:p>
    <w:p w14:paraId="141B520E" w14:textId="465C68D0" w:rsidR="00C459B8" w:rsidRPr="00E24BE2" w:rsidRDefault="00C459B8" w:rsidP="00E24BE2">
      <w:pPr>
        <w:ind w:left="-284"/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</w:pP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</w:rPr>
        <w:t>[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รหัสวิชา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]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</w:rPr>
        <w:t>[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ชื่อวิชาภาษาไทย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</w:rPr>
        <w:t>]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</w:p>
    <w:p w14:paraId="77278D0B" w14:textId="066D4AA9" w:rsidR="00C459B8" w:rsidRPr="00E24BE2" w:rsidRDefault="00C459B8" w:rsidP="00E24BE2">
      <w:pPr>
        <w:rPr>
          <w:rFonts w:ascii="TH SarabunPSK" w:hAnsi="TH SarabunPSK" w:cs="TH SarabunPSK"/>
          <w:b/>
          <w:bCs/>
          <w:sz w:val="36"/>
          <w:szCs w:val="36"/>
        </w:rPr>
      </w:pP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</w:rPr>
        <w:t>[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ชื่อวิชาภ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าษาอังกฤษ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]</w:t>
      </w:r>
    </w:p>
    <w:p w14:paraId="435AD469" w14:textId="38EB9028" w:rsidR="00C459B8" w:rsidRPr="00E24BE2" w:rsidRDefault="00C459B8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24BE2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หน่วยกิต </w:t>
      </w:r>
      <w:bookmarkStart w:id="0" w:name="_Hlk99958670"/>
      <w:r w:rsidR="00C31315" w:rsidRPr="00E24BE2">
        <w:rPr>
          <w:rFonts w:ascii="TH SarabunPSK" w:hAnsi="TH SarabunPSK" w:cs="TH SarabunPSK"/>
          <w:b/>
          <w:bCs/>
          <w:color w:val="FF0000"/>
          <w:sz w:val="36"/>
          <w:szCs w:val="36"/>
          <w:lang w:val="en-US"/>
        </w:rPr>
        <w:t>[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2(1-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</w:rPr>
        <w:t>2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-3)</w:t>
      </w:r>
      <w:r w:rsidR="00C31315" w:rsidRPr="00E24BE2">
        <w:rPr>
          <w:rFonts w:ascii="TH SarabunPSK" w:hAnsi="TH SarabunPSK" w:cs="TH SarabunPSK"/>
          <w:b/>
          <w:bCs/>
          <w:color w:val="FF0000"/>
          <w:sz w:val="36"/>
          <w:szCs w:val="36"/>
        </w:rPr>
        <w:t>]</w:t>
      </w:r>
      <w:r w:rsidRPr="00E24BE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bookmarkEnd w:id="0"/>
    </w:p>
    <w:p w14:paraId="0E938BE6" w14:textId="77777777" w:rsidR="00C459B8" w:rsidRPr="00E24BE2" w:rsidRDefault="00C459B8" w:rsidP="00E24BE2">
      <w:pPr>
        <w:pBdr>
          <w:top w:val="single" w:sz="4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</w:p>
    <w:p w14:paraId="4D6AC288" w14:textId="4B5E6EDB" w:rsidR="00C459B8" w:rsidRPr="00E24BE2" w:rsidRDefault="00C459B8" w:rsidP="00E24BE2">
      <w:pPr>
        <w:pBdr>
          <w:top w:val="single" w:sz="4" w:space="1" w:color="auto"/>
        </w:pBdr>
        <w:tabs>
          <w:tab w:val="left" w:pos="870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E24BE2">
        <w:rPr>
          <w:rFonts w:ascii="TH SarabunPSK" w:hAnsi="TH SarabunPSK" w:cs="TH SarabunPSK"/>
          <w:b/>
          <w:bCs/>
          <w:sz w:val="32"/>
          <w:szCs w:val="32"/>
          <w:cs/>
        </w:rPr>
        <w:t>หมวดที่  1  ข้อมูลโดยทั่วไป</w:t>
      </w:r>
    </w:p>
    <w:p w14:paraId="5E4C6847" w14:textId="77777777" w:rsidR="00C31315" w:rsidRPr="00E24BE2" w:rsidRDefault="00C31315" w:rsidP="00E24BE2">
      <w:pPr>
        <w:rPr>
          <w:rFonts w:ascii="TH SarabunPSK" w:hAnsi="TH SarabunPSK" w:cs="TH SarabunPSK"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ชื่อสถาบันอุดมศึกษา</w:t>
      </w:r>
      <w:r w:rsidRPr="00E24BE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24BE2">
        <w:rPr>
          <w:rFonts w:ascii="TH SarabunPSK" w:hAnsi="TH SarabunPSK" w:cs="TH SarabunPSK"/>
          <w:sz w:val="28"/>
          <w:szCs w:val="28"/>
        </w:rPr>
        <w:tab/>
      </w:r>
      <w:r w:rsidRPr="00E24BE2">
        <w:rPr>
          <w:rFonts w:ascii="TH SarabunPSK" w:hAnsi="TH SarabunPSK" w:cs="TH SarabunPSK"/>
          <w:sz w:val="28"/>
          <w:szCs w:val="28"/>
          <w:cs/>
        </w:rPr>
        <w:t>: มหาวิทยาลัยทักษิณ</w:t>
      </w:r>
    </w:p>
    <w:p w14:paraId="34494B2D" w14:textId="77777777" w:rsidR="00C31315" w:rsidRPr="00E24BE2" w:rsidRDefault="00C31315" w:rsidP="00E24BE2">
      <w:pPr>
        <w:rPr>
          <w:rFonts w:ascii="TH SarabunPSK" w:hAnsi="TH SarabunPSK" w:cs="TH SarabunPSK"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ชื่อหน่วยงาน</w:t>
      </w:r>
      <w:r w:rsidRPr="00E24BE2">
        <w:rPr>
          <w:rFonts w:ascii="TH SarabunPSK" w:hAnsi="TH SarabunPSK" w:cs="TH SarabunPSK"/>
          <w:sz w:val="28"/>
          <w:szCs w:val="28"/>
          <w:cs/>
        </w:rPr>
        <w:tab/>
      </w:r>
      <w:r w:rsidRPr="00E24BE2">
        <w:rPr>
          <w:rFonts w:ascii="TH SarabunPSK" w:hAnsi="TH SarabunPSK" w:cs="TH SarabunPSK"/>
          <w:sz w:val="28"/>
          <w:szCs w:val="28"/>
          <w:cs/>
        </w:rPr>
        <w:tab/>
      </w:r>
      <w:r w:rsidRPr="00E24BE2">
        <w:rPr>
          <w:rFonts w:ascii="TH SarabunPSK" w:hAnsi="TH SarabunPSK" w:cs="TH SarabunPSK"/>
          <w:sz w:val="28"/>
          <w:szCs w:val="28"/>
          <w:cs/>
          <w:lang w:val="en-US"/>
        </w:rPr>
        <w:t xml:space="preserve">: </w:t>
      </w:r>
      <w:r w:rsidRPr="00E24BE2">
        <w:rPr>
          <w:rFonts w:ascii="TH SarabunPSK" w:hAnsi="TH SarabunPSK" w:cs="TH SarabunPSK"/>
          <w:sz w:val="28"/>
          <w:szCs w:val="28"/>
          <w:cs/>
        </w:rPr>
        <w:t>คณะเทคโนโลยีและการพัฒนาชุมชน</w:t>
      </w:r>
    </w:p>
    <w:p w14:paraId="7AD5DFF3" w14:textId="77777777" w:rsidR="00C31315" w:rsidRPr="00E24BE2" w:rsidRDefault="00C31315" w:rsidP="00E24BE2">
      <w:pPr>
        <w:rPr>
          <w:rFonts w:ascii="TH SarabunPSK" w:hAnsi="TH SarabunPSK" w:cs="TH SarabunPSK"/>
          <w:color w:val="FF0000"/>
          <w:sz w:val="28"/>
          <w:szCs w:val="28"/>
          <w:lang w:val="en-US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ชื่อหลักสูตร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24BE2">
        <w:rPr>
          <w:rFonts w:ascii="TH SarabunPSK" w:hAnsi="TH SarabunPSK" w:cs="TH SarabunPSK"/>
          <w:sz w:val="28"/>
          <w:szCs w:val="28"/>
          <w:cs/>
        </w:rPr>
        <w:tab/>
      </w:r>
      <w:r w:rsidRPr="00E24BE2">
        <w:rPr>
          <w:rFonts w:ascii="TH SarabunPSK" w:hAnsi="TH SarabunPSK" w:cs="TH SarabunPSK"/>
          <w:sz w:val="28"/>
          <w:szCs w:val="28"/>
          <w:cs/>
          <w:lang w:val="en-US"/>
        </w:rPr>
        <w:t xml:space="preserve">: </w:t>
      </w:r>
      <w:r w:rsidRPr="00E24BE2">
        <w:rPr>
          <w:rFonts w:ascii="TH SarabunPSK" w:hAnsi="TH SarabunPSK" w:cs="TH SarabunPSK"/>
          <w:color w:val="FF0000"/>
          <w:sz w:val="28"/>
          <w:szCs w:val="28"/>
          <w:cs/>
          <w:lang w:val="en-US"/>
        </w:rPr>
        <w:t>วิทยา</w:t>
      </w:r>
      <w:proofErr w:type="spellStart"/>
      <w:r w:rsidRPr="00E24BE2">
        <w:rPr>
          <w:rFonts w:ascii="TH SarabunPSK" w:hAnsi="TH SarabunPSK" w:cs="TH SarabunPSK"/>
          <w:color w:val="FF0000"/>
          <w:sz w:val="28"/>
          <w:szCs w:val="28"/>
          <w:cs/>
          <w:lang w:val="en-US"/>
        </w:rPr>
        <w:t>ศา</w:t>
      </w:r>
      <w:proofErr w:type="spellEnd"/>
      <w:r w:rsidRPr="00E24BE2">
        <w:rPr>
          <w:rFonts w:ascii="TH SarabunPSK" w:hAnsi="TH SarabunPSK" w:cs="TH SarabunPSK"/>
          <w:color w:val="FF0000"/>
          <w:sz w:val="28"/>
          <w:szCs w:val="28"/>
          <w:cs/>
          <w:lang w:val="en-US"/>
        </w:rPr>
        <w:t xml:space="preserve">สตรบัณฑิต สาขาวิชาเทคโนโลยีการเกษตรและการพัฒนาชุมชน </w:t>
      </w:r>
    </w:p>
    <w:p w14:paraId="79FD6EFA" w14:textId="77777777" w:rsidR="00C31315" w:rsidRPr="00E24BE2" w:rsidRDefault="00C31315" w:rsidP="00E24BE2">
      <w:pPr>
        <w:ind w:left="2250"/>
        <w:rPr>
          <w:rFonts w:ascii="TH SarabunPSK" w:hAnsi="TH SarabunPSK" w:cs="TH SarabunPSK"/>
          <w:color w:val="FF0000"/>
          <w:sz w:val="28"/>
          <w:szCs w:val="28"/>
          <w:lang w:val="en-US"/>
        </w:rPr>
      </w:pPr>
      <w:r w:rsidRPr="00E24BE2">
        <w:rPr>
          <w:rFonts w:ascii="TH SarabunPSK" w:hAnsi="TH SarabunPSK" w:cs="TH SarabunPSK"/>
          <w:color w:val="FF0000"/>
          <w:sz w:val="28"/>
          <w:szCs w:val="28"/>
          <w:cs/>
          <w:lang w:val="en-US"/>
        </w:rPr>
        <w:t>(ปรับปรุง พ.ศ. 256</w:t>
      </w:r>
      <w:r w:rsidRPr="00E24BE2">
        <w:rPr>
          <w:rFonts w:ascii="TH SarabunPSK" w:hAnsi="TH SarabunPSK" w:cs="TH SarabunPSK"/>
          <w:color w:val="FF0000"/>
          <w:sz w:val="28"/>
          <w:szCs w:val="28"/>
          <w:lang w:val="en-US"/>
        </w:rPr>
        <w:t>2</w:t>
      </w:r>
      <w:r w:rsidRPr="00E24BE2">
        <w:rPr>
          <w:rFonts w:ascii="TH SarabunPSK" w:hAnsi="TH SarabunPSK" w:cs="TH SarabunPSK"/>
          <w:color w:val="FF0000"/>
          <w:sz w:val="28"/>
          <w:szCs w:val="28"/>
          <w:cs/>
          <w:lang w:val="en-US"/>
        </w:rPr>
        <w:t>)</w:t>
      </w:r>
    </w:p>
    <w:p w14:paraId="35B94650" w14:textId="77777777" w:rsidR="00C31315" w:rsidRPr="00E24BE2" w:rsidRDefault="00C31315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อาจารย์ผู้รับผิดชอบรายวิชาและอาจารย์ผู้สอน</w:t>
      </w:r>
    </w:p>
    <w:p w14:paraId="14A17BC9" w14:textId="5F9EAA35" w:rsidR="005339B1" w:rsidRPr="00E24BE2" w:rsidRDefault="005339B1" w:rsidP="00E24BE2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E24BE2">
        <w:rPr>
          <w:rFonts w:ascii="TH SarabunPSK" w:hAnsi="TH SarabunPSK" w:cs="TH SarabunPSK"/>
          <w:color w:val="FF0000"/>
          <w:sz w:val="28"/>
          <w:szCs w:val="28"/>
        </w:rPr>
        <w:t>………………………..</w:t>
      </w:r>
      <w:r w:rsidRPr="00E24BE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E24BE2">
        <w:rPr>
          <w:rFonts w:ascii="TH SarabunPSK" w:hAnsi="TH SarabunPSK" w:cs="TH SarabunPSK"/>
          <w:color w:val="FF0000"/>
          <w:sz w:val="28"/>
          <w:szCs w:val="28"/>
          <w:cs/>
        </w:rPr>
        <w:tab/>
        <w:t>อาจารย์ผู้รับผิดชอบรายวิชาและอาจารย์ผู้สอน</w:t>
      </w:r>
    </w:p>
    <w:p w14:paraId="12169894" w14:textId="5C4AE9E8" w:rsidR="005339B1" w:rsidRPr="00E24BE2" w:rsidRDefault="005339B1" w:rsidP="00E24BE2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FF0000"/>
          <w:sz w:val="28"/>
          <w:szCs w:val="28"/>
        </w:rPr>
      </w:pPr>
      <w:r w:rsidRPr="00E24BE2">
        <w:rPr>
          <w:rFonts w:ascii="TH SarabunPSK" w:hAnsi="TH SarabunPSK" w:cs="TH SarabunPSK"/>
          <w:color w:val="FF0000"/>
          <w:sz w:val="28"/>
          <w:szCs w:val="28"/>
        </w:rPr>
        <w:t>…………………………</w:t>
      </w:r>
      <w:r w:rsidRPr="00E24BE2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Pr="00E24BE2">
        <w:rPr>
          <w:rFonts w:ascii="TH SarabunPSK" w:hAnsi="TH SarabunPSK" w:cs="TH SarabunPSK"/>
          <w:color w:val="FF0000"/>
          <w:sz w:val="28"/>
          <w:szCs w:val="28"/>
          <w:cs/>
        </w:rPr>
        <w:tab/>
        <w:t>อาจารย์ผู้สอน</w:t>
      </w:r>
    </w:p>
    <w:p w14:paraId="3A0502B4" w14:textId="5715B25C" w:rsidR="00275FB4" w:rsidRPr="00E24BE2" w:rsidRDefault="00C31315" w:rsidP="00E24BE2">
      <w:pPr>
        <w:rPr>
          <w:rFonts w:ascii="TH SarabunPSK" w:hAnsi="TH SarabunPSK" w:cs="TH SarabunPSK"/>
          <w:b/>
          <w:bCs/>
          <w:sz w:val="28"/>
          <w:szCs w:val="28"/>
          <w:highlight w:val="yellow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highlight w:val="yellow"/>
          <w:cs/>
        </w:rPr>
        <w:t>สถานที่เรียน</w:t>
      </w:r>
      <w:r w:rsidRPr="00E24BE2">
        <w:rPr>
          <w:rFonts w:ascii="TH SarabunPSK" w:hAnsi="TH SarabunPSK" w:cs="TH SarabunPSK"/>
          <w:b/>
          <w:bCs/>
          <w:sz w:val="28"/>
          <w:szCs w:val="28"/>
          <w:highlight w:val="yellow"/>
          <w:cs/>
        </w:rPr>
        <w:tab/>
      </w:r>
    </w:p>
    <w:p w14:paraId="42BBF726" w14:textId="6D4598C4" w:rsidR="00C31315" w:rsidRPr="00E24BE2" w:rsidRDefault="00275FB4" w:rsidP="00E24BE2">
      <w:pPr>
        <w:rPr>
          <w:rFonts w:ascii="TH SarabunPSK" w:hAnsi="TH SarabunPSK" w:cs="TH SarabunPSK"/>
          <w:sz w:val="28"/>
          <w:szCs w:val="28"/>
          <w:highlight w:val="yellow"/>
          <w:lang w:val="en-US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highlight w:val="yellow"/>
          <w:cs/>
        </w:rPr>
        <w:tab/>
      </w:r>
      <w:r w:rsidR="00C31315" w:rsidRPr="00E24BE2">
        <w:rPr>
          <w:rFonts w:ascii="TH SarabunPSK" w:hAnsi="TH SarabunPSK" w:cs="TH SarabunPSK"/>
          <w:sz w:val="28"/>
          <w:szCs w:val="28"/>
          <w:highlight w:val="yellow"/>
          <w:cs/>
          <w:lang w:val="en-US"/>
        </w:rPr>
        <w:t xml:space="preserve">: </w:t>
      </w:r>
      <w:r w:rsidR="00C31315" w:rsidRPr="00E24BE2">
        <w:rPr>
          <w:rFonts w:ascii="TH SarabunPSK" w:hAnsi="TH SarabunPSK" w:cs="TH SarabunPSK"/>
          <w:sz w:val="28"/>
          <w:szCs w:val="28"/>
          <w:highlight w:val="yellow"/>
          <w:cs/>
          <w:lang w:val="en-US"/>
        </w:rPr>
        <w:t>ภายในมหาวิทยาลัย</w:t>
      </w:r>
      <w:r w:rsidR="005339B1" w:rsidRPr="00E24BE2">
        <w:rPr>
          <w:rFonts w:ascii="TH SarabunPSK" w:hAnsi="TH SarabunPSK" w:cs="TH SarabunPSK"/>
          <w:sz w:val="28"/>
          <w:szCs w:val="28"/>
          <w:highlight w:val="yellow"/>
          <w:lang w:val="en-US"/>
        </w:rPr>
        <w:t>______________________________________________</w:t>
      </w:r>
    </w:p>
    <w:p w14:paraId="40053749" w14:textId="22028E31" w:rsidR="00C31315" w:rsidRPr="00E24BE2" w:rsidRDefault="00C31315" w:rsidP="00E24BE2">
      <w:pPr>
        <w:rPr>
          <w:rFonts w:ascii="TH SarabunPSK" w:hAnsi="TH SarabunPSK" w:cs="TH SarabunPSK"/>
          <w:sz w:val="28"/>
          <w:szCs w:val="28"/>
          <w:lang w:val="en-US"/>
        </w:rPr>
      </w:pPr>
      <w:r w:rsidRPr="00E24BE2">
        <w:rPr>
          <w:rFonts w:ascii="TH SarabunPSK" w:hAnsi="TH SarabunPSK" w:cs="TH SarabunPSK"/>
          <w:sz w:val="28"/>
          <w:szCs w:val="28"/>
          <w:highlight w:val="yellow"/>
          <w:cs/>
          <w:lang w:val="en-US"/>
        </w:rPr>
        <w:tab/>
        <w:t xml:space="preserve">: </w:t>
      </w:r>
      <w:r w:rsidRPr="00E24BE2">
        <w:rPr>
          <w:rFonts w:ascii="TH SarabunPSK" w:hAnsi="TH SarabunPSK" w:cs="TH SarabunPSK"/>
          <w:sz w:val="28"/>
          <w:szCs w:val="28"/>
          <w:highlight w:val="yellow"/>
          <w:cs/>
          <w:lang w:val="en-US"/>
        </w:rPr>
        <w:t>ภายนอกมหาวิทยาลัย</w:t>
      </w:r>
      <w:r w:rsidR="005339B1" w:rsidRPr="00E24BE2">
        <w:rPr>
          <w:rFonts w:ascii="TH SarabunPSK" w:hAnsi="TH SarabunPSK" w:cs="TH SarabunPSK"/>
          <w:sz w:val="28"/>
          <w:szCs w:val="28"/>
          <w:highlight w:val="yellow"/>
          <w:lang w:val="en-US"/>
        </w:rPr>
        <w:t>____________________________________________</w:t>
      </w:r>
    </w:p>
    <w:p w14:paraId="2326B421" w14:textId="1F4221CA" w:rsidR="00C31315" w:rsidRPr="00E24BE2" w:rsidRDefault="00C31315" w:rsidP="00E24BE2">
      <w:pPr>
        <w:rPr>
          <w:rFonts w:ascii="TH SarabunPSK" w:hAnsi="TH SarabunPSK" w:cs="TH SarabunPSK"/>
          <w:b/>
          <w:bCs/>
          <w:color w:val="FF0000"/>
          <w:sz w:val="28"/>
          <w:szCs w:val="28"/>
          <w:cs/>
          <w:lang w:val="en-US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รายวิชาที่ต้องมีมาก่อนหรือต้องเรียนพร้อมกัน 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  <w:tab/>
      </w:r>
      <w:r w:rsidRPr="00E24BE2">
        <w:rPr>
          <w:rFonts w:ascii="TH SarabunPSK" w:hAnsi="TH SarabunPSK" w:cs="TH SarabunPSK"/>
          <w:sz w:val="28"/>
          <w:szCs w:val="28"/>
          <w:lang w:val="en-US"/>
        </w:rPr>
        <w:t xml:space="preserve">: </w:t>
      </w:r>
      <w:r w:rsidRPr="00E24BE2">
        <w:rPr>
          <w:rFonts w:ascii="TH SarabunPSK" w:hAnsi="TH SarabunPSK" w:cs="TH SarabunPSK"/>
          <w:color w:val="FF0000"/>
          <w:sz w:val="28"/>
          <w:szCs w:val="28"/>
          <w:cs/>
          <w:lang w:val="en-US"/>
        </w:rPr>
        <w:t>ไม่มี</w:t>
      </w:r>
    </w:p>
    <w:p w14:paraId="1ED909D7" w14:textId="508A4ABC" w:rsidR="00C31315" w:rsidRPr="00E24BE2" w:rsidRDefault="00C31315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จำนวนชั่วโมงที่ใช้ต่อภาคการศึกษา</w:t>
      </w:r>
    </w:p>
    <w:p w14:paraId="55D81EB2" w14:textId="0E053BA5" w:rsidR="00C31315" w:rsidRPr="00E24BE2" w:rsidRDefault="00275FB4" w:rsidP="00E24BE2">
      <w:pPr>
        <w:tabs>
          <w:tab w:val="left" w:pos="540"/>
          <w:tab w:val="left" w:pos="2700"/>
        </w:tabs>
        <w:ind w:right="252"/>
        <w:jc w:val="both"/>
        <w:rPr>
          <w:rFonts w:ascii="TH SarabunPSK" w:hAnsi="TH SarabunPSK" w:cs="TH SarabunPSK"/>
          <w:color w:val="FF0000"/>
          <w:sz w:val="28"/>
          <w:szCs w:val="28"/>
          <w:lang w:val="en-US"/>
        </w:rPr>
      </w:pPr>
      <w:r w:rsidRPr="00E24BE2">
        <w:rPr>
          <w:rFonts w:ascii="TH SarabunPSK" w:eastAsia="BrowalliaNew-Bold" w:hAnsi="TH SarabunPSK" w:cs="TH SarabunPSK"/>
          <w:color w:val="FF0000"/>
          <w:sz w:val="40"/>
          <w:szCs w:val="28"/>
          <w:cs/>
        </w:rPr>
        <w:t xml:space="preserve">  </w:t>
      </w:r>
      <w:r w:rsidRPr="00E24BE2">
        <w:rPr>
          <w:rFonts w:ascii="TH SarabunPSK" w:eastAsia="BrowalliaNew-Bold" w:hAnsi="TH SarabunPSK" w:cs="TH SarabunPSK"/>
          <w:color w:val="FF0000"/>
          <w:sz w:val="40"/>
          <w:szCs w:val="28"/>
          <w:cs/>
        </w:rPr>
        <w:tab/>
        <w:t>บรรยาย</w:t>
      </w:r>
      <w:r w:rsidRPr="00E24BE2">
        <w:rPr>
          <w:rFonts w:ascii="TH SarabunPSK" w:hAnsi="TH SarabunPSK" w:cs="TH SarabunPSK"/>
          <w:color w:val="FF0000"/>
          <w:sz w:val="40"/>
          <w:szCs w:val="28"/>
          <w:cs/>
        </w:rPr>
        <w:t xml:space="preserve"> ... ชม.  ปฏิบัติ....ชม.  ศึกษาด้วยตนเอง...ชม. /สัปดาห์</w:t>
      </w:r>
      <w:r w:rsidR="00C31315" w:rsidRPr="00E24BE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42F6BC0C" w14:textId="77777777" w:rsidR="00E24BE2" w:rsidRDefault="00E24BE2" w:rsidP="00E24BE2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7997764F" w14:textId="65171E6A" w:rsidR="00B75DF3" w:rsidRPr="00E24BE2" w:rsidRDefault="00B75AF4" w:rsidP="00E24B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4B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 </w:t>
      </w:r>
      <w:r w:rsidR="00D60EE0" w:rsidRPr="00E24BE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24BE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00730" w:rsidRPr="00E24BE2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  <w:r w:rsidR="00B75DF3" w:rsidRPr="00E24BE2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6FB69379" w14:textId="65E7FFF2" w:rsidR="00B75DF3" w:rsidRPr="00E24BE2" w:rsidRDefault="00DC56C1" w:rsidP="00E24BE2">
      <w:pPr>
        <w:ind w:left="540" w:hanging="5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2.1 </w:t>
      </w:r>
      <w:r w:rsidR="00B75DF3" w:rsidRPr="00E24BE2">
        <w:rPr>
          <w:rFonts w:ascii="TH SarabunPSK" w:hAnsi="TH SarabunPSK" w:cs="TH SarabunPSK"/>
          <w:b/>
          <w:bCs/>
          <w:sz w:val="28"/>
          <w:szCs w:val="28"/>
          <w:cs/>
        </w:rPr>
        <w:t>ผลลัพธ์การเรียนรู้ระดับรายวิชา (</w:t>
      </w:r>
      <w:r w:rsidR="00B75DF3" w:rsidRPr="00E24BE2">
        <w:rPr>
          <w:rFonts w:ascii="TH SarabunPSK" w:hAnsi="TH SarabunPSK" w:cs="TH SarabunPSK"/>
          <w:b/>
          <w:bCs/>
          <w:sz w:val="28"/>
          <w:szCs w:val="28"/>
        </w:rPr>
        <w:t xml:space="preserve">course learning outcomes: CLO) </w:t>
      </w:r>
      <w:r w:rsidR="00B75DF3" w:rsidRPr="00E24BE2">
        <w:rPr>
          <w:rFonts w:ascii="TH SarabunPSK" w:hAnsi="TH SarabunPSK" w:cs="TH SarabunPSK"/>
          <w:b/>
          <w:bCs/>
          <w:sz w:val="28"/>
          <w:szCs w:val="28"/>
          <w:cs/>
        </w:rPr>
        <w:t>ที่กำหนดไว้ใน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รายละเอียดของรายวิชา (มคอ.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3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4A4474C7" w14:textId="77777777" w:rsidR="00B75DF3" w:rsidRPr="00E24BE2" w:rsidRDefault="00B75DF3" w:rsidP="00E24BE2">
      <w:pPr>
        <w:ind w:left="90"/>
        <w:rPr>
          <w:rFonts w:ascii="TH SarabunPSK" w:hAnsi="TH SarabunPSK" w:cs="TH SarabunPSK"/>
          <w:sz w:val="28"/>
          <w:szCs w:val="28"/>
          <w:cs/>
        </w:rPr>
      </w:pPr>
      <w:r w:rsidRPr="00E24BE2">
        <w:rPr>
          <w:rFonts w:ascii="TH SarabunPSK" w:hAnsi="TH SarabunPSK" w:cs="TH SarabunPSK"/>
          <w:sz w:val="28"/>
          <w:szCs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9934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9214"/>
      </w:tblGrid>
      <w:tr w:rsidR="00B75DF3" w:rsidRPr="00E24BE2" w14:paraId="3AA82424" w14:textId="77777777" w:rsidTr="00B74181">
        <w:trPr>
          <w:trHeight w:val="436"/>
        </w:trPr>
        <w:tc>
          <w:tcPr>
            <w:tcW w:w="720" w:type="dxa"/>
            <w:vAlign w:val="center"/>
          </w:tcPr>
          <w:p w14:paraId="3F40DED1" w14:textId="677335B9" w:rsidR="00B75DF3" w:rsidRPr="00E24BE2" w:rsidRDefault="00DC56C1" w:rsidP="00E24BE2">
            <w:pPr>
              <w:pStyle w:val="ListParagraph"/>
              <w:ind w:left="35" w:right="-112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PLO1 </w:t>
            </w:r>
          </w:p>
        </w:tc>
        <w:tc>
          <w:tcPr>
            <w:tcW w:w="9214" w:type="dxa"/>
            <w:vAlign w:val="center"/>
          </w:tcPr>
          <w:p w14:paraId="36B0E0AD" w14:textId="1AA93476" w:rsidR="00B75DF3" w:rsidRPr="00E24BE2" w:rsidRDefault="00DC56C1" w:rsidP="00E24BE2">
            <w:pPr>
              <w:ind w:left="72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สามารถ</w:t>
            </w:r>
            <w:r w:rsidR="0035300E"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อธิบาย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...</w:t>
            </w:r>
          </w:p>
        </w:tc>
      </w:tr>
      <w:tr w:rsidR="00DC56C1" w:rsidRPr="00E24BE2" w14:paraId="3EBAD239" w14:textId="77777777" w:rsidTr="00B74181">
        <w:trPr>
          <w:trHeight w:val="436"/>
        </w:trPr>
        <w:tc>
          <w:tcPr>
            <w:tcW w:w="720" w:type="dxa"/>
            <w:vAlign w:val="center"/>
          </w:tcPr>
          <w:p w14:paraId="6E167589" w14:textId="77777777" w:rsidR="00DC56C1" w:rsidRPr="00E24BE2" w:rsidRDefault="00DC56C1" w:rsidP="00E24BE2">
            <w:pPr>
              <w:pStyle w:val="ListParagraph"/>
              <w:ind w:left="35" w:right="-11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6EA80453" w14:textId="238A7EDA" w:rsidR="00DC56C1" w:rsidRPr="00E24BE2" w:rsidRDefault="00DC56C1" w:rsidP="00E24BE2">
            <w:pPr>
              <w:ind w:left="72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CLO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5300E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บ่งชี้</w:t>
            </w: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...</w:t>
            </w:r>
          </w:p>
        </w:tc>
      </w:tr>
      <w:tr w:rsidR="00B75DF3" w:rsidRPr="00E24BE2" w14:paraId="0C9CD626" w14:textId="77777777" w:rsidTr="00B74181">
        <w:trPr>
          <w:trHeight w:val="436"/>
        </w:trPr>
        <w:tc>
          <w:tcPr>
            <w:tcW w:w="720" w:type="dxa"/>
          </w:tcPr>
          <w:p w14:paraId="5F7F4401" w14:textId="2B8B1CFB" w:rsidR="00B75DF3" w:rsidRPr="00E24BE2" w:rsidRDefault="00B75DF3" w:rsidP="00E24BE2">
            <w:pPr>
              <w:ind w:left="35" w:right="-11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3060CCC8" w14:textId="34F63605" w:rsidR="00B75DF3" w:rsidRPr="00E24BE2" w:rsidRDefault="00DC56C1" w:rsidP="00E24BE2">
            <w:pPr>
              <w:ind w:left="72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CLO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2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5300E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ให้นิยาม</w:t>
            </w:r>
            <w:r w:rsidR="00B75DF3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...</w:t>
            </w:r>
          </w:p>
        </w:tc>
      </w:tr>
      <w:tr w:rsidR="00B75DF3" w:rsidRPr="00E24BE2" w14:paraId="065C4A2F" w14:textId="77777777" w:rsidTr="00B74181">
        <w:trPr>
          <w:trHeight w:val="436"/>
        </w:trPr>
        <w:tc>
          <w:tcPr>
            <w:tcW w:w="720" w:type="dxa"/>
          </w:tcPr>
          <w:p w14:paraId="77D019D6" w14:textId="482E5CD9" w:rsidR="00B75DF3" w:rsidRPr="00E24BE2" w:rsidRDefault="00B75DF3" w:rsidP="00E24BE2">
            <w:pPr>
              <w:ind w:left="35" w:right="-11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057C2321" w14:textId="27803D45" w:rsidR="00B75DF3" w:rsidRPr="00E24BE2" w:rsidRDefault="00DC56C1" w:rsidP="00E24BE2">
            <w:pPr>
              <w:ind w:left="72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CLO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3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5300E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อธิบาย</w:t>
            </w:r>
            <w:r w:rsidR="00B75DF3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...</w:t>
            </w:r>
          </w:p>
        </w:tc>
      </w:tr>
      <w:tr w:rsidR="00DC56C1" w:rsidRPr="00E24BE2" w14:paraId="4545825C" w14:textId="77777777" w:rsidTr="00B74181">
        <w:trPr>
          <w:trHeight w:val="436"/>
        </w:trPr>
        <w:tc>
          <w:tcPr>
            <w:tcW w:w="720" w:type="dxa"/>
          </w:tcPr>
          <w:p w14:paraId="37F15C08" w14:textId="7440C24B" w:rsidR="00DC56C1" w:rsidRPr="00E24BE2" w:rsidRDefault="00DC56C1" w:rsidP="00E24BE2">
            <w:pPr>
              <w:ind w:left="35" w:right="-11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PLO2</w:t>
            </w:r>
          </w:p>
        </w:tc>
        <w:tc>
          <w:tcPr>
            <w:tcW w:w="9214" w:type="dxa"/>
            <w:vAlign w:val="center"/>
          </w:tcPr>
          <w:p w14:paraId="416470BB" w14:textId="74350502" w:rsidR="00DC56C1" w:rsidRPr="00E24BE2" w:rsidRDefault="00DC56C1" w:rsidP="00E24BE2">
            <w:pPr>
              <w:ind w:left="72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สามารถประยุกต์...</w:t>
            </w:r>
          </w:p>
        </w:tc>
      </w:tr>
      <w:tr w:rsidR="00B75DF3" w:rsidRPr="00E24BE2" w14:paraId="43909073" w14:textId="77777777" w:rsidTr="00B74181">
        <w:trPr>
          <w:trHeight w:val="436"/>
        </w:trPr>
        <w:tc>
          <w:tcPr>
            <w:tcW w:w="720" w:type="dxa"/>
          </w:tcPr>
          <w:p w14:paraId="1D96B276" w14:textId="1DAB102B" w:rsidR="00B75DF3" w:rsidRPr="00E24BE2" w:rsidRDefault="00B75DF3" w:rsidP="00E24BE2">
            <w:pPr>
              <w:ind w:left="35" w:right="-11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394913FD" w14:textId="2A8819F6" w:rsidR="00B75DF3" w:rsidRPr="00E24BE2" w:rsidRDefault="00DC56C1" w:rsidP="00E24BE2">
            <w:pPr>
              <w:ind w:left="72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CLO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4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5300E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แก้ปัญหา</w:t>
            </w:r>
            <w:r w:rsidR="00B75DF3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...</w:t>
            </w:r>
          </w:p>
        </w:tc>
      </w:tr>
      <w:tr w:rsidR="00B75DF3" w:rsidRPr="00E24BE2" w14:paraId="64049A2D" w14:textId="77777777" w:rsidTr="00B74181">
        <w:trPr>
          <w:trHeight w:val="436"/>
        </w:trPr>
        <w:tc>
          <w:tcPr>
            <w:tcW w:w="720" w:type="dxa"/>
          </w:tcPr>
          <w:p w14:paraId="1C0266D1" w14:textId="40331542" w:rsidR="00B75DF3" w:rsidRPr="00E24BE2" w:rsidRDefault="00B75DF3" w:rsidP="00E24BE2">
            <w:pPr>
              <w:ind w:left="35" w:right="-11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232F2E01" w14:textId="5BB13664" w:rsidR="00B75DF3" w:rsidRPr="00E24BE2" w:rsidRDefault="00DC56C1" w:rsidP="00E24BE2">
            <w:pPr>
              <w:ind w:left="72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CLO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5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5300E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ประยุกต์</w:t>
            </w: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...</w:t>
            </w:r>
          </w:p>
        </w:tc>
      </w:tr>
      <w:tr w:rsidR="00F36274" w:rsidRPr="00E24BE2" w14:paraId="70D2B06C" w14:textId="77777777" w:rsidTr="00B74181">
        <w:trPr>
          <w:trHeight w:val="436"/>
        </w:trPr>
        <w:tc>
          <w:tcPr>
            <w:tcW w:w="720" w:type="dxa"/>
          </w:tcPr>
          <w:p w14:paraId="1F363318" w14:textId="77777777" w:rsidR="00F36274" w:rsidRPr="00E24BE2" w:rsidRDefault="00F36274" w:rsidP="00E24BE2">
            <w:pPr>
              <w:ind w:left="35" w:right="-11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14:paraId="7D52E972" w14:textId="30D1F664" w:rsidR="00F36274" w:rsidRPr="00E24BE2" w:rsidRDefault="00F36274" w:rsidP="00E24BE2">
            <w:pPr>
              <w:ind w:left="72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 xml:space="preserve">CLO </w:t>
            </w: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6</w:t>
            </w:r>
            <w:r w:rsidR="001835CF"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 w:rsidR="001835CF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ตัดสินใจ...</w:t>
            </w:r>
          </w:p>
        </w:tc>
      </w:tr>
    </w:tbl>
    <w:p w14:paraId="31791423" w14:textId="77777777" w:rsidR="00B75DF3" w:rsidRPr="00E24BE2" w:rsidRDefault="00B75DF3" w:rsidP="00E24BE2">
      <w:pPr>
        <w:ind w:left="720"/>
        <w:rPr>
          <w:rFonts w:ascii="TH SarabunPSK" w:hAnsi="TH SarabunPSK" w:cs="TH SarabunPSK"/>
          <w:sz w:val="28"/>
          <w:szCs w:val="28"/>
        </w:rPr>
      </w:pPr>
    </w:p>
    <w:p w14:paraId="0F83BCA3" w14:textId="77777777" w:rsidR="00E24BE2" w:rsidRDefault="00E24BE2">
      <w:pPr>
        <w:spacing w:after="160" w:line="259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br w:type="page"/>
      </w:r>
    </w:p>
    <w:p w14:paraId="6DF23E37" w14:textId="5604C198" w:rsidR="00B75DF3" w:rsidRPr="00E24BE2" w:rsidRDefault="00DC56C1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 xml:space="preserve">2.2 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ประสิทธิผลของวิธีสอนที่จะทำให้เกิดผลลัพธ์การเรียนรู้ตามที่ระบุไว้ในรายละเอียดของรายวิชา (มคอ.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3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0F148694" w14:textId="44661DDC" w:rsidR="00F36274" w:rsidRPr="00E24BE2" w:rsidRDefault="00F36274" w:rsidP="00E24BE2">
      <w:pPr>
        <w:ind w:left="180"/>
        <w:jc w:val="thaiDistribute"/>
        <w:rPr>
          <w:rFonts w:ascii="TH SarabunPSK" w:hAnsi="TH SarabunPSK" w:cs="TH SarabunPSK"/>
          <w:color w:val="C00000"/>
          <w:sz w:val="28"/>
          <w:szCs w:val="28"/>
          <w:cs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2.2.1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มีวิธีการสอนเหมาะสมกับผลลัพธ์การเรียนรู้ที่</w:t>
      </w:r>
      <w:r w:rsidRPr="00E24BE2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กำหนด </w:t>
      </w:r>
      <w:r w:rsidRPr="00E24BE2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ดังนี้</w:t>
      </w:r>
    </w:p>
    <w:tbl>
      <w:tblPr>
        <w:tblStyle w:val="TableGrid"/>
        <w:tblW w:w="9565" w:type="dxa"/>
        <w:tblInd w:w="108" w:type="dxa"/>
        <w:tblLook w:val="04A0" w:firstRow="1" w:lastRow="0" w:firstColumn="1" w:lastColumn="0" w:noHBand="0" w:noVBand="1"/>
      </w:tblPr>
      <w:tblGrid>
        <w:gridCol w:w="2047"/>
        <w:gridCol w:w="710"/>
        <w:gridCol w:w="710"/>
        <w:gridCol w:w="710"/>
        <w:gridCol w:w="710"/>
        <w:gridCol w:w="710"/>
        <w:gridCol w:w="710"/>
        <w:gridCol w:w="600"/>
        <w:gridCol w:w="720"/>
        <w:gridCol w:w="1938"/>
      </w:tblGrid>
      <w:tr w:rsidR="00F36274" w:rsidRPr="00E24BE2" w14:paraId="36B490C2" w14:textId="77777777" w:rsidTr="00B74181">
        <w:trPr>
          <w:trHeight w:val="593"/>
        </w:trPr>
        <w:tc>
          <w:tcPr>
            <w:tcW w:w="2047" w:type="dxa"/>
            <w:vMerge w:val="restart"/>
            <w:vAlign w:val="center"/>
          </w:tcPr>
          <w:p w14:paraId="217B8547" w14:textId="14C7B03B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วิธีการจัดการเรียนการสอนในรายวิชา</w:t>
            </w:r>
          </w:p>
        </w:tc>
        <w:tc>
          <w:tcPr>
            <w:tcW w:w="4260" w:type="dxa"/>
            <w:gridSpan w:val="6"/>
          </w:tcPr>
          <w:p w14:paraId="1AB4C066" w14:textId="77777777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ผลลัพธ์การเรียนรู้ระดับรายวิชา</w:t>
            </w:r>
          </w:p>
          <w:p w14:paraId="2345C719" w14:textId="77777777" w:rsidR="00F36274" w:rsidRPr="00E24BE2" w:rsidRDefault="00F36274" w:rsidP="00E24BE2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(Course Learning Outcomes: CLOs)</w:t>
            </w:r>
          </w:p>
        </w:tc>
        <w:tc>
          <w:tcPr>
            <w:tcW w:w="1320" w:type="dxa"/>
            <w:gridSpan w:val="2"/>
            <w:vAlign w:val="center"/>
          </w:tcPr>
          <w:p w14:paraId="46F3CCD8" w14:textId="77777777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ปัญหาของวิธีการสอน</w:t>
            </w:r>
          </w:p>
        </w:tc>
        <w:tc>
          <w:tcPr>
            <w:tcW w:w="1938" w:type="dxa"/>
            <w:vMerge w:val="restart"/>
            <w:vAlign w:val="center"/>
          </w:tcPr>
          <w:p w14:paraId="12064E3E" w14:textId="77777777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ปัญหาและข้อเสนอแนะ</w:t>
            </w:r>
          </w:p>
          <w:p w14:paraId="16F456D9" w14:textId="77777777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ในการแก้ไขปัญหา</w:t>
            </w:r>
          </w:p>
        </w:tc>
      </w:tr>
      <w:tr w:rsidR="00F36274" w:rsidRPr="00E24BE2" w14:paraId="4F663AC4" w14:textId="77777777" w:rsidTr="00B74181">
        <w:trPr>
          <w:trHeight w:val="404"/>
        </w:trPr>
        <w:tc>
          <w:tcPr>
            <w:tcW w:w="2047" w:type="dxa"/>
            <w:vMerge/>
            <w:vAlign w:val="center"/>
          </w:tcPr>
          <w:p w14:paraId="482238B8" w14:textId="77777777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3E6C74E" w14:textId="77777777" w:rsidR="00F36274" w:rsidRPr="00E24BE2" w:rsidRDefault="00F36274" w:rsidP="00E24BE2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CLO1</w:t>
            </w:r>
          </w:p>
        </w:tc>
        <w:tc>
          <w:tcPr>
            <w:tcW w:w="710" w:type="dxa"/>
            <w:vAlign w:val="center"/>
          </w:tcPr>
          <w:p w14:paraId="2778DAB9" w14:textId="77777777" w:rsidR="00F36274" w:rsidRPr="00E24BE2" w:rsidRDefault="00F36274" w:rsidP="00E24BE2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CLO2</w:t>
            </w:r>
          </w:p>
        </w:tc>
        <w:tc>
          <w:tcPr>
            <w:tcW w:w="710" w:type="dxa"/>
            <w:vAlign w:val="center"/>
          </w:tcPr>
          <w:p w14:paraId="626BA773" w14:textId="77777777" w:rsidR="00F36274" w:rsidRPr="00E24BE2" w:rsidRDefault="00F36274" w:rsidP="00E24BE2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CLO3</w:t>
            </w:r>
          </w:p>
        </w:tc>
        <w:tc>
          <w:tcPr>
            <w:tcW w:w="710" w:type="dxa"/>
            <w:vAlign w:val="center"/>
          </w:tcPr>
          <w:p w14:paraId="5703C21D" w14:textId="77777777" w:rsidR="00F36274" w:rsidRPr="00E24BE2" w:rsidRDefault="00F36274" w:rsidP="00E24BE2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CLO4</w:t>
            </w:r>
          </w:p>
        </w:tc>
        <w:tc>
          <w:tcPr>
            <w:tcW w:w="710" w:type="dxa"/>
            <w:vAlign w:val="center"/>
          </w:tcPr>
          <w:p w14:paraId="463ABC7C" w14:textId="77777777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CLO5</w:t>
            </w:r>
          </w:p>
        </w:tc>
        <w:tc>
          <w:tcPr>
            <w:tcW w:w="710" w:type="dxa"/>
            <w:vAlign w:val="center"/>
          </w:tcPr>
          <w:p w14:paraId="565DB4BE" w14:textId="77777777" w:rsidR="00F36274" w:rsidRPr="00E24BE2" w:rsidRDefault="00F36274" w:rsidP="00E24BE2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CLO6</w:t>
            </w:r>
          </w:p>
        </w:tc>
        <w:tc>
          <w:tcPr>
            <w:tcW w:w="600" w:type="dxa"/>
            <w:vAlign w:val="center"/>
          </w:tcPr>
          <w:p w14:paraId="63EBB2BD" w14:textId="77777777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720" w:type="dxa"/>
            <w:vAlign w:val="center"/>
          </w:tcPr>
          <w:p w14:paraId="6434F511" w14:textId="77777777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938" w:type="dxa"/>
            <w:vMerge/>
            <w:vAlign w:val="center"/>
          </w:tcPr>
          <w:p w14:paraId="5EAA8968" w14:textId="77777777" w:rsidR="00F36274" w:rsidRPr="00E24BE2" w:rsidRDefault="00F3627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7274F" w:rsidRPr="00E24BE2" w14:paraId="6203377E" w14:textId="77777777" w:rsidTr="00B74181">
        <w:tc>
          <w:tcPr>
            <w:tcW w:w="2047" w:type="dxa"/>
            <w:vAlign w:val="center"/>
          </w:tcPr>
          <w:p w14:paraId="1FE93ED5" w14:textId="3BF75C1F" w:rsidR="00B7274F" w:rsidRPr="00E24BE2" w:rsidRDefault="00B7274F" w:rsidP="00E24BE2">
            <w:pPr>
              <w:pStyle w:val="ListParagraph"/>
              <w:numPr>
                <w:ilvl w:val="0"/>
                <w:numId w:val="14"/>
              </w:numPr>
              <w:tabs>
                <w:tab w:val="left" w:pos="226"/>
              </w:tabs>
              <w:ind w:left="234" w:hanging="180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บรรยาย</w:t>
            </w:r>
          </w:p>
        </w:tc>
        <w:tc>
          <w:tcPr>
            <w:tcW w:w="710" w:type="dxa"/>
            <w:vAlign w:val="center"/>
          </w:tcPr>
          <w:p w14:paraId="521C2BBF" w14:textId="0996884F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710" w:type="dxa"/>
            <w:vAlign w:val="center"/>
          </w:tcPr>
          <w:p w14:paraId="1DC72B56" w14:textId="6EF801E8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7CD639C3" w14:textId="7C7F8839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4172DE88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ECFE870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914F325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73C09FFD" w14:textId="2979B1C8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FC6AD0A" w14:textId="21A427D5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1938" w:type="dxa"/>
            <w:vAlign w:val="center"/>
          </w:tcPr>
          <w:p w14:paraId="43E9237C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7274F" w:rsidRPr="00E24BE2" w14:paraId="05019EB4" w14:textId="77777777" w:rsidTr="00B74181">
        <w:tc>
          <w:tcPr>
            <w:tcW w:w="2047" w:type="dxa"/>
            <w:vAlign w:val="center"/>
          </w:tcPr>
          <w:p w14:paraId="3074C8BF" w14:textId="5A0877EB" w:rsidR="00B7274F" w:rsidRPr="00E24BE2" w:rsidRDefault="00B7274F" w:rsidP="00E24BE2">
            <w:pPr>
              <w:pStyle w:val="ListParagraph"/>
              <w:numPr>
                <w:ilvl w:val="0"/>
                <w:numId w:val="14"/>
              </w:numPr>
              <w:ind w:left="234" w:hanging="180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ฝึกปฏิบัติ</w:t>
            </w:r>
            <w:r w:rsidR="00412CEB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ณ ...</w:t>
            </w:r>
          </w:p>
        </w:tc>
        <w:tc>
          <w:tcPr>
            <w:tcW w:w="710" w:type="dxa"/>
            <w:vAlign w:val="center"/>
          </w:tcPr>
          <w:p w14:paraId="0B46176A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AFCF0B0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4AA45BC" w14:textId="055CAAF1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4342272C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BE58FC9" w14:textId="274FFE75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0C9F2D5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2E757C91" w14:textId="3CA604F9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C38A070" w14:textId="3198CECD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1938" w:type="dxa"/>
            <w:vAlign w:val="center"/>
          </w:tcPr>
          <w:p w14:paraId="536FD9C1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7274F" w:rsidRPr="00E24BE2" w14:paraId="54D686D6" w14:textId="77777777" w:rsidTr="00B74181">
        <w:tc>
          <w:tcPr>
            <w:tcW w:w="2047" w:type="dxa"/>
            <w:vAlign w:val="center"/>
          </w:tcPr>
          <w:p w14:paraId="2A320DD9" w14:textId="5CD8C01B" w:rsidR="00B7274F" w:rsidRPr="00E24BE2" w:rsidRDefault="00412CEB" w:rsidP="00E24BE2">
            <w:pPr>
              <w:pStyle w:val="ListParagraph"/>
              <w:numPr>
                <w:ilvl w:val="0"/>
                <w:numId w:val="14"/>
              </w:numPr>
              <w:ind w:left="234" w:hanging="18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กิจกร</w:t>
            </w:r>
            <w:r w:rsidR="00162D46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</w:t>
            </w: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ม...</w:t>
            </w:r>
          </w:p>
        </w:tc>
        <w:tc>
          <w:tcPr>
            <w:tcW w:w="710" w:type="dxa"/>
            <w:vAlign w:val="center"/>
          </w:tcPr>
          <w:p w14:paraId="5D4A08FC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C478C80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FE60C59" w14:textId="2CD7B5F8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1774AA4C" w14:textId="47A16D2A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71B5D1AA" w14:textId="1AB1921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67395F77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1F104A0D" w14:textId="48198A9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4EF584D3" w14:textId="4E425FB2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1938" w:type="dxa"/>
            <w:vAlign w:val="center"/>
          </w:tcPr>
          <w:p w14:paraId="3BF58405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7274F" w:rsidRPr="00E24BE2" w14:paraId="357FED0A" w14:textId="77777777" w:rsidTr="00B74181">
        <w:tc>
          <w:tcPr>
            <w:tcW w:w="2047" w:type="dxa"/>
            <w:vAlign w:val="center"/>
          </w:tcPr>
          <w:p w14:paraId="44FFA379" w14:textId="2407B02A" w:rsidR="00B7274F" w:rsidRPr="00E24BE2" w:rsidRDefault="00B7274F" w:rsidP="00E24BE2">
            <w:pPr>
              <w:pStyle w:val="ListParagraph"/>
              <w:numPr>
                <w:ilvl w:val="0"/>
                <w:numId w:val="14"/>
              </w:numPr>
              <w:ind w:left="234" w:hanging="18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412CEB"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วิเคราะห์กรณีศึกษา</w:t>
            </w:r>
          </w:p>
        </w:tc>
        <w:tc>
          <w:tcPr>
            <w:tcW w:w="710" w:type="dxa"/>
            <w:vAlign w:val="center"/>
          </w:tcPr>
          <w:p w14:paraId="1E2F29BB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1260BD6F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44FFE47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BDAB10D" w14:textId="77C173E5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7FC70F98" w14:textId="0FCCF719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12AE2C30" w14:textId="1693D6F5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600" w:type="dxa"/>
            <w:vAlign w:val="center"/>
          </w:tcPr>
          <w:p w14:paraId="3EE1EB8E" w14:textId="57D26411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C167050" w14:textId="374B1E33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1938" w:type="dxa"/>
            <w:vAlign w:val="center"/>
          </w:tcPr>
          <w:p w14:paraId="03DFA314" w14:textId="194C8326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7274F" w:rsidRPr="00E24BE2" w14:paraId="65FD6FCB" w14:textId="77777777" w:rsidTr="00B74181">
        <w:tc>
          <w:tcPr>
            <w:tcW w:w="2047" w:type="dxa"/>
            <w:vAlign w:val="center"/>
          </w:tcPr>
          <w:p w14:paraId="07B56A02" w14:textId="64B17324" w:rsidR="00B7274F" w:rsidRPr="00E24BE2" w:rsidRDefault="00412CEB" w:rsidP="00E24BE2">
            <w:pPr>
              <w:pStyle w:val="ListParagraph"/>
              <w:numPr>
                <w:ilvl w:val="0"/>
                <w:numId w:val="14"/>
              </w:numPr>
              <w:ind w:left="234" w:hanging="18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จัดทำโครงงานกลุ่มและนำเสนอ</w:t>
            </w:r>
          </w:p>
        </w:tc>
        <w:tc>
          <w:tcPr>
            <w:tcW w:w="710" w:type="dxa"/>
            <w:vAlign w:val="center"/>
          </w:tcPr>
          <w:p w14:paraId="55B08C3E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7101053B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F32990D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632661DC" w14:textId="3AC52438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52852277" w14:textId="01706298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710" w:type="dxa"/>
            <w:vAlign w:val="center"/>
          </w:tcPr>
          <w:p w14:paraId="58881E7F" w14:textId="0A64D578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600" w:type="dxa"/>
            <w:vAlign w:val="center"/>
          </w:tcPr>
          <w:p w14:paraId="7906E438" w14:textId="16E69D4C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86E42BD" w14:textId="543F3E79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1938" w:type="dxa"/>
            <w:vAlign w:val="center"/>
          </w:tcPr>
          <w:p w14:paraId="59031304" w14:textId="77777777" w:rsidR="00B7274F" w:rsidRPr="00E24BE2" w:rsidRDefault="00B7274F" w:rsidP="00E24BE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239AA582" w14:textId="747B1E60" w:rsidR="00F36274" w:rsidRPr="00E24BE2" w:rsidRDefault="0080495C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eastAsia="Calibri" w:hAnsi="TH SarabunPSK" w:cs="TH SarabunPSK"/>
          <w:color w:val="FF0000"/>
          <w:sz w:val="28"/>
          <w:szCs w:val="28"/>
          <w:lang w:val="en-US"/>
        </w:rPr>
        <w:t xml:space="preserve">   </w:t>
      </w:r>
      <w:r w:rsidRPr="005751E4">
        <w:rPr>
          <w:rFonts w:ascii="TH SarabunPSK" w:eastAsia="Calibri" w:hAnsi="TH SarabunPSK" w:cs="TH SarabunPSK"/>
          <w:color w:val="FF0000"/>
          <w:sz w:val="28"/>
          <w:szCs w:val="28"/>
          <w:lang w:val="en-US"/>
        </w:rPr>
        <w:t>*</w:t>
      </w:r>
      <w:r w:rsidRPr="005751E4">
        <w:rPr>
          <w:rFonts w:ascii="TH SarabunPSK" w:eastAsia="Calibri" w:hAnsi="TH SarabunPSK" w:cs="TH SarabunPSK"/>
          <w:color w:val="333399"/>
          <w:sz w:val="28"/>
          <w:szCs w:val="28"/>
          <w:cs/>
          <w:lang w:val="en-US"/>
        </w:rPr>
        <w:t>ระบุวิธีการวัดผลการเรียนรู้ของนักศึกษา และทำเครื่องหมาย (</w:t>
      </w:r>
      <w:r>
        <w:rPr>
          <w:rFonts w:ascii="TH SarabunPSK" w:eastAsia="Calibri" w:hAnsi="TH SarabunPSK" w:cs="TH SarabunPSK"/>
          <w:color w:val="333399"/>
          <w:sz w:val="28"/>
          <w:szCs w:val="28"/>
          <w:lang w:val="en-US"/>
        </w:rPr>
        <w:t>X</w:t>
      </w:r>
      <w:r w:rsidRPr="005751E4">
        <w:rPr>
          <w:rFonts w:ascii="TH SarabunPSK" w:eastAsia="Calibri" w:hAnsi="TH SarabunPSK" w:cs="TH SarabunPSK"/>
          <w:color w:val="333399"/>
          <w:sz w:val="28"/>
          <w:szCs w:val="28"/>
          <w:cs/>
          <w:lang w:val="en-US"/>
        </w:rPr>
        <w:t>)</w:t>
      </w:r>
      <w:r w:rsidRPr="005751E4">
        <w:rPr>
          <w:rFonts w:ascii="TH SarabunPSK" w:eastAsia="Calibri" w:hAnsi="TH SarabunPSK" w:cs="TH SarabunPSK"/>
          <w:color w:val="333399"/>
          <w:sz w:val="28"/>
          <w:szCs w:val="28"/>
          <w:lang w:val="en-US"/>
        </w:rPr>
        <w:t xml:space="preserve"> </w:t>
      </w:r>
      <w:r w:rsidRPr="005751E4">
        <w:rPr>
          <w:rFonts w:ascii="TH SarabunPSK" w:eastAsia="Calibri" w:hAnsi="TH SarabunPSK" w:cs="TH SarabunPSK"/>
          <w:color w:val="333399"/>
          <w:sz w:val="28"/>
          <w:szCs w:val="28"/>
          <w:cs/>
          <w:lang w:val="en-US"/>
        </w:rPr>
        <w:t>ตรงกับผลลัพธ์การเรียนรู้ที่คาดหวัง</w:t>
      </w:r>
    </w:p>
    <w:p w14:paraId="457523F1" w14:textId="5BDA4F97" w:rsidR="002A0E34" w:rsidRPr="002A0E34" w:rsidRDefault="002A0E34" w:rsidP="00E24BE2">
      <w:pPr>
        <w:ind w:left="900" w:hanging="720"/>
        <w:rPr>
          <w:rFonts w:ascii="TH SarabunPSK" w:eastAsia="Calibri" w:hAnsi="TH SarabunPSK" w:cs="TH SarabunPSK"/>
          <w:b/>
          <w:bCs/>
          <w:sz w:val="28"/>
          <w:szCs w:val="28"/>
          <w:lang w:val="en-US"/>
        </w:rPr>
      </w:pPr>
      <w:r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>2.2.</w:t>
      </w:r>
      <w:r w:rsidR="0080495C"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2</w:t>
      </w:r>
      <w:r w:rsidRPr="002A0E34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</w:t>
      </w:r>
      <w:r w:rsidRPr="002A0E34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 xml:space="preserve">การจัดการเรียนการสอน </w:t>
      </w:r>
      <w:r w:rsidRPr="002A0E34">
        <w:rPr>
          <w:rFonts w:ascii="TH SarabunPSK" w:eastAsia="Calibri" w:hAnsi="TH SarabunPSK" w:cs="TH SarabunPSK"/>
          <w:b/>
          <w:bCs/>
          <w:sz w:val="28"/>
          <w:szCs w:val="28"/>
          <w:u w:val="single"/>
          <w:cs/>
          <w:lang w:val="en-US"/>
        </w:rPr>
        <w:t>เทียบกับ</w:t>
      </w:r>
      <w:r w:rsidRPr="002A0E34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 xml:space="preserve"> แผนการสอน ตามที่ระบุไว้ในรายละเอียดของรายวิชา </w:t>
      </w:r>
      <w:r w:rsidRPr="002A0E34">
        <w:rPr>
          <w:rFonts w:ascii="TH SarabunPSK" w:eastAsia="Calibri" w:hAnsi="TH SarabunPSK" w:cs="TH SarabunPSK"/>
          <w:b/>
          <w:bCs/>
          <w:sz w:val="28"/>
          <w:szCs w:val="28"/>
          <w:lang w:val="en-US"/>
        </w:rPr>
        <w:t>(</w:t>
      </w:r>
      <w:r w:rsidRPr="002A0E34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>มคอ.</w:t>
      </w:r>
      <w:r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>3</w:t>
      </w:r>
      <w:r w:rsidRPr="002A0E34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>)</w:t>
      </w:r>
    </w:p>
    <w:p w14:paraId="2016B5CD" w14:textId="77777777" w:rsidR="002A0E34" w:rsidRPr="00E24BE2" w:rsidRDefault="002A0E34" w:rsidP="00E24BE2">
      <w:pPr>
        <w:ind w:left="540" w:hanging="360"/>
        <w:rPr>
          <w:rFonts w:ascii="TH SarabunPSK" w:hAnsi="TH SarabunPSK" w:cs="TH SarabunPSK"/>
          <w:b/>
          <w:bCs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ก. ผลการดำเนินการ</w:t>
      </w:r>
    </w:p>
    <w:tbl>
      <w:tblPr>
        <w:tblStyle w:val="TableGrid"/>
        <w:tblW w:w="961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2"/>
        <w:gridCol w:w="1757"/>
        <w:gridCol w:w="493"/>
      </w:tblGrid>
      <w:tr w:rsidR="002A0E34" w:rsidRPr="00E24BE2" w14:paraId="2B3F8350" w14:textId="77777777" w:rsidTr="005751E4">
        <w:tc>
          <w:tcPr>
            <w:tcW w:w="9612" w:type="dxa"/>
            <w:gridSpan w:val="3"/>
            <w:vAlign w:val="center"/>
          </w:tcPr>
          <w:p w14:paraId="2249309F" w14:textId="77777777" w:rsidR="002A0E34" w:rsidRPr="00E24BE2" w:rsidRDefault="002A0E34" w:rsidP="00E24BE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ชั่วโมงการเรียนการสอน</w:t>
            </w:r>
          </w:p>
        </w:tc>
      </w:tr>
      <w:tr w:rsidR="002A0E34" w:rsidRPr="00E24BE2" w14:paraId="040C9329" w14:textId="77777777" w:rsidTr="005751E4">
        <w:trPr>
          <w:trHeight w:val="431"/>
        </w:trPr>
        <w:tc>
          <w:tcPr>
            <w:tcW w:w="7362" w:type="dxa"/>
          </w:tcPr>
          <w:p w14:paraId="33D6BEE8" w14:textId="19B633CE" w:rsidR="002A0E34" w:rsidRPr="00E24BE2" w:rsidRDefault="002A0E34" w:rsidP="00E24BE2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 จำนวนชั่วโมงตามแผนการสอน</w:t>
            </w: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(นับรวมภาคทฤษฎีและปฏิบัติ)</w:t>
            </w:r>
          </w:p>
        </w:tc>
        <w:tc>
          <w:tcPr>
            <w:tcW w:w="2250" w:type="dxa"/>
            <w:gridSpan w:val="2"/>
          </w:tcPr>
          <w:p w14:paraId="5066A82A" w14:textId="77777777" w:rsidR="002A0E34" w:rsidRPr="00E24BE2" w:rsidRDefault="002A0E34" w:rsidP="00E24BE2">
            <w:pPr>
              <w:ind w:left="-26" w:right="-109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.....ชม.</w:t>
            </w:r>
          </w:p>
        </w:tc>
      </w:tr>
      <w:tr w:rsidR="002A0E34" w:rsidRPr="00E24BE2" w14:paraId="0C719D02" w14:textId="77777777" w:rsidTr="005751E4">
        <w:trPr>
          <w:trHeight w:val="449"/>
        </w:trPr>
        <w:tc>
          <w:tcPr>
            <w:tcW w:w="7362" w:type="dxa"/>
          </w:tcPr>
          <w:p w14:paraId="717632EE" w14:textId="544BF21F" w:rsidR="002A0E34" w:rsidRPr="00E24BE2" w:rsidRDefault="002A0E34" w:rsidP="00E24BE2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 จำนวนชั่วโมงที่สอนได้จริง</w:t>
            </w:r>
          </w:p>
        </w:tc>
        <w:tc>
          <w:tcPr>
            <w:tcW w:w="2250" w:type="dxa"/>
            <w:gridSpan w:val="2"/>
          </w:tcPr>
          <w:p w14:paraId="5E8CC6A6" w14:textId="77777777" w:rsidR="002A0E34" w:rsidRPr="00E24BE2" w:rsidRDefault="002A0E34" w:rsidP="00E24BE2">
            <w:pPr>
              <w:ind w:right="-10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.....ชม.</w:t>
            </w:r>
          </w:p>
        </w:tc>
      </w:tr>
      <w:tr w:rsidR="002A0E34" w:rsidRPr="00E24BE2" w14:paraId="77EAEE83" w14:textId="77777777" w:rsidTr="005751E4">
        <w:trPr>
          <w:trHeight w:val="440"/>
        </w:trPr>
        <w:tc>
          <w:tcPr>
            <w:tcW w:w="7362" w:type="dxa"/>
          </w:tcPr>
          <w:p w14:paraId="7DA1018E" w14:textId="59BBCEAB" w:rsidR="002A0E34" w:rsidRPr="00E24BE2" w:rsidRDefault="002A0E34" w:rsidP="00E24BE2">
            <w:pPr>
              <w:tabs>
                <w:tab w:val="left" w:pos="3623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 ร้อยละของจำนวนชั่วโมงที่สอนได้จริงเทียบกับแผน</w:t>
            </w:r>
          </w:p>
        </w:tc>
        <w:tc>
          <w:tcPr>
            <w:tcW w:w="2250" w:type="dxa"/>
            <w:gridSpan w:val="2"/>
          </w:tcPr>
          <w:p w14:paraId="24C5AEC1" w14:textId="77777777" w:rsidR="002A0E34" w:rsidRPr="00E24BE2" w:rsidRDefault="002A0E3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ร้อยละ.......</w:t>
            </w:r>
          </w:p>
        </w:tc>
      </w:tr>
      <w:tr w:rsidR="002A0E34" w:rsidRPr="00E24BE2" w14:paraId="6AF94D37" w14:textId="77777777" w:rsidTr="005751E4">
        <w:tc>
          <w:tcPr>
            <w:tcW w:w="9612" w:type="dxa"/>
            <w:gridSpan w:val="3"/>
          </w:tcPr>
          <w:p w14:paraId="2998EE43" w14:textId="77777777" w:rsidR="002A0E34" w:rsidRPr="00E24BE2" w:rsidRDefault="002A0E34" w:rsidP="00E24BE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หัวข้อการเรียนรู้</w:t>
            </w:r>
          </w:p>
        </w:tc>
      </w:tr>
      <w:tr w:rsidR="002A0E34" w:rsidRPr="00E24BE2" w14:paraId="7CDA9B5D" w14:textId="77777777" w:rsidTr="005751E4">
        <w:trPr>
          <w:gridAfter w:val="1"/>
          <w:wAfter w:w="493" w:type="dxa"/>
          <w:trHeight w:val="450"/>
        </w:trPr>
        <w:tc>
          <w:tcPr>
            <w:tcW w:w="7362" w:type="dxa"/>
          </w:tcPr>
          <w:p w14:paraId="79141EC1" w14:textId="77777777" w:rsidR="002A0E34" w:rsidRPr="00E24BE2" w:rsidRDefault="002A0E34" w:rsidP="00E24BE2">
            <w:pPr>
              <w:ind w:left="343" w:hanging="34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1. จำนวนหัวข้อการเรียนรู้ตามแผนการสอน</w:t>
            </w:r>
          </w:p>
        </w:tc>
        <w:tc>
          <w:tcPr>
            <w:tcW w:w="1757" w:type="dxa"/>
          </w:tcPr>
          <w:p w14:paraId="13ECC1FC" w14:textId="77777777" w:rsidR="002A0E34" w:rsidRPr="00E24BE2" w:rsidRDefault="002A0E34" w:rsidP="00E24BE2">
            <w:pPr>
              <w:ind w:left="-26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....หัวข้อ</w:t>
            </w:r>
          </w:p>
        </w:tc>
      </w:tr>
      <w:tr w:rsidR="002A0E34" w:rsidRPr="00E24BE2" w14:paraId="163F8397" w14:textId="77777777" w:rsidTr="005751E4">
        <w:trPr>
          <w:gridAfter w:val="1"/>
          <w:wAfter w:w="493" w:type="dxa"/>
          <w:trHeight w:val="449"/>
        </w:trPr>
        <w:tc>
          <w:tcPr>
            <w:tcW w:w="7362" w:type="dxa"/>
          </w:tcPr>
          <w:p w14:paraId="69872F2D" w14:textId="77777777" w:rsidR="002A0E34" w:rsidRPr="00E24BE2" w:rsidRDefault="002A0E34" w:rsidP="00E24BE2">
            <w:pPr>
              <w:ind w:left="343" w:hanging="34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2. จำนวนหัวข้อการเรียนรู้ที่สอนได้จริง</w:t>
            </w:r>
          </w:p>
        </w:tc>
        <w:tc>
          <w:tcPr>
            <w:tcW w:w="1757" w:type="dxa"/>
          </w:tcPr>
          <w:p w14:paraId="0229BCE0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....หัวข้อ</w:t>
            </w:r>
          </w:p>
        </w:tc>
      </w:tr>
      <w:tr w:rsidR="002A0E34" w:rsidRPr="00E24BE2" w14:paraId="45F26444" w14:textId="77777777" w:rsidTr="005751E4">
        <w:trPr>
          <w:gridAfter w:val="1"/>
          <w:wAfter w:w="493" w:type="dxa"/>
          <w:trHeight w:val="440"/>
        </w:trPr>
        <w:tc>
          <w:tcPr>
            <w:tcW w:w="7362" w:type="dxa"/>
          </w:tcPr>
          <w:p w14:paraId="1DA803C3" w14:textId="77777777" w:rsidR="002A0E34" w:rsidRPr="00E24BE2" w:rsidRDefault="002A0E34" w:rsidP="00E24BE2">
            <w:pPr>
              <w:ind w:left="343" w:right="-108" w:hanging="34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3. 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757" w:type="dxa"/>
          </w:tcPr>
          <w:p w14:paraId="51A51A65" w14:textId="77777777" w:rsidR="002A0E34" w:rsidRPr="00E24BE2" w:rsidRDefault="002A0E3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ร้อยละ.......</w:t>
            </w:r>
          </w:p>
        </w:tc>
      </w:tr>
    </w:tbl>
    <w:p w14:paraId="0ACD01B1" w14:textId="7D53779C" w:rsidR="002A0E34" w:rsidRPr="00E24BE2" w:rsidRDefault="002A0E34" w:rsidP="00E24BE2">
      <w:pPr>
        <w:ind w:firstLine="180"/>
        <w:rPr>
          <w:rFonts w:ascii="TH SarabunPSK" w:hAnsi="TH SarabunPSK" w:cs="TH SarabunPSK"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ข</w:t>
      </w:r>
      <w:r w:rsidRPr="00E24BE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>ระบุเหตุผล</w:t>
      </w:r>
      <w:r w:rsidRPr="00E24BE2">
        <w:rPr>
          <w:rFonts w:ascii="TH SarabunPSK" w:hAnsi="TH SarabunPSK" w:cs="TH SarabunPSK"/>
          <w:sz w:val="28"/>
          <w:szCs w:val="28"/>
          <w:cs/>
        </w:rPr>
        <w:t xml:space="preserve">  ถ้า </w:t>
      </w:r>
      <w:r w:rsidRPr="00E24BE2">
        <w:rPr>
          <w:rFonts w:ascii="TH SarabunPSK" w:hAnsi="TH SarabunPSK" w:cs="TH SarabunPSK"/>
          <w:sz w:val="28"/>
          <w:szCs w:val="28"/>
          <w:u w:val="single"/>
          <w:cs/>
        </w:rPr>
        <w:t>จำนวนชั่วโมงที่สอนได้จริง</w:t>
      </w:r>
      <w:r w:rsidRPr="00E24BE2">
        <w:rPr>
          <w:rFonts w:ascii="TH SarabunPSK" w:hAnsi="TH SarabunPSK" w:cs="TH SarabunPSK"/>
          <w:sz w:val="28"/>
          <w:szCs w:val="28"/>
          <w:cs/>
        </w:rPr>
        <w:t xml:space="preserve"> ต่างจากแผนมากกว่าร้อยละ ๒๕</w:t>
      </w:r>
    </w:p>
    <w:p w14:paraId="75C69E91" w14:textId="77777777" w:rsidR="002A0E34" w:rsidRPr="00E24BE2" w:rsidRDefault="002A0E34" w:rsidP="00E24BE2">
      <w:pPr>
        <w:ind w:left="450"/>
        <w:rPr>
          <w:rFonts w:ascii="TH SarabunPSK" w:hAnsi="TH SarabunPSK" w:cs="TH SarabunPSK"/>
          <w:sz w:val="28"/>
          <w:szCs w:val="28"/>
        </w:rPr>
      </w:pPr>
      <w:r w:rsidRPr="00E24BE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FBE1483" w14:textId="77777777" w:rsidR="002A0E34" w:rsidRPr="00E24BE2" w:rsidRDefault="002A0E34" w:rsidP="00E24BE2">
      <w:pPr>
        <w:ind w:left="270" w:hanging="90"/>
        <w:rPr>
          <w:rFonts w:ascii="TH SarabunPSK" w:hAnsi="TH SarabunPSK" w:cs="TH SarabunPSK"/>
          <w:b/>
          <w:bCs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ค. ระบุรายละเอียด </w:t>
      </w:r>
      <w:r w:rsidRPr="00E24BE2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หัวข้อสอน</w:t>
      </w:r>
      <w:r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E24BE2">
        <w:rPr>
          <w:rFonts w:ascii="TH SarabunPSK" w:hAnsi="TH SarabunPSK" w:cs="TH SarabunPSK"/>
          <w:sz w:val="28"/>
          <w:szCs w:val="28"/>
          <w:cs/>
        </w:rPr>
        <w:t>ที่ไม่ครอบคลุมตามแผนที่กำหนดไว้</w:t>
      </w:r>
      <w:r w:rsidRPr="00E24BE2">
        <w:rPr>
          <w:rFonts w:ascii="TH SarabunPSK" w:hAnsi="TH SarabunPSK" w:cs="TH SarabunPSK"/>
          <w:sz w:val="28"/>
          <w:szCs w:val="28"/>
        </w:rPr>
        <w:t xml:space="preserve"> </w:t>
      </w:r>
      <w:r w:rsidRPr="00E24BE2">
        <w:rPr>
          <w:rFonts w:ascii="TH SarabunPSK" w:hAnsi="TH SarabunPSK" w:cs="TH SarabunPSK"/>
          <w:sz w:val="28"/>
          <w:szCs w:val="28"/>
          <w:cs/>
        </w:rPr>
        <w:t>(ถ้ามี)</w:t>
      </w: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3780"/>
        <w:gridCol w:w="810"/>
        <w:gridCol w:w="900"/>
        <w:gridCol w:w="810"/>
        <w:gridCol w:w="3150"/>
      </w:tblGrid>
      <w:tr w:rsidR="002A0E34" w:rsidRPr="00E24BE2" w14:paraId="7DCC307A" w14:textId="77777777" w:rsidTr="002A0E34">
        <w:trPr>
          <w:trHeight w:val="254"/>
        </w:trPr>
        <w:tc>
          <w:tcPr>
            <w:tcW w:w="3780" w:type="dxa"/>
            <w:vMerge w:val="restart"/>
            <w:vAlign w:val="center"/>
          </w:tcPr>
          <w:p w14:paraId="1A25DEE7" w14:textId="77777777" w:rsidR="002A0E34" w:rsidRPr="00E24BE2" w:rsidRDefault="002A0E3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39E4FA51" w14:textId="77777777" w:rsidR="002A0E34" w:rsidRPr="00E24BE2" w:rsidRDefault="002A0E3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2063CA52" w14:textId="77777777" w:rsidR="002A0E34" w:rsidRPr="00E24BE2" w:rsidRDefault="002A0E3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แนวทางทางการสอนชดเชย/</w:t>
            </w:r>
          </w:p>
          <w:p w14:paraId="2F557DE9" w14:textId="77777777" w:rsidR="002A0E34" w:rsidRPr="00E24BE2" w:rsidRDefault="002A0E3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การป้องกันปัญหาในอนาคต</w:t>
            </w:r>
          </w:p>
        </w:tc>
      </w:tr>
      <w:tr w:rsidR="002A0E34" w:rsidRPr="00E24BE2" w14:paraId="7030C233" w14:textId="77777777" w:rsidTr="002A0E34">
        <w:trPr>
          <w:trHeight w:val="305"/>
        </w:trPr>
        <w:tc>
          <w:tcPr>
            <w:tcW w:w="3780" w:type="dxa"/>
            <w:vMerge/>
            <w:vAlign w:val="center"/>
          </w:tcPr>
          <w:p w14:paraId="1D6CBA8C" w14:textId="77777777" w:rsidR="002A0E34" w:rsidRPr="00E24BE2" w:rsidRDefault="002A0E3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  <w:vAlign w:val="center"/>
          </w:tcPr>
          <w:p w14:paraId="6F3D5B02" w14:textId="77777777" w:rsidR="002A0E34" w:rsidRPr="00E24BE2" w:rsidRDefault="002A0E3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มาก</w:t>
            </w:r>
          </w:p>
        </w:tc>
        <w:tc>
          <w:tcPr>
            <w:tcW w:w="900" w:type="dxa"/>
            <w:vAlign w:val="center"/>
          </w:tcPr>
          <w:p w14:paraId="1FD946E0" w14:textId="77777777" w:rsidR="002A0E34" w:rsidRPr="00E24BE2" w:rsidRDefault="002A0E34" w:rsidP="00E24BE2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810" w:type="dxa"/>
            <w:vAlign w:val="center"/>
          </w:tcPr>
          <w:p w14:paraId="6D80CF9F" w14:textId="77777777" w:rsidR="002A0E34" w:rsidRPr="00E24BE2" w:rsidRDefault="002A0E3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01A9F536" w14:textId="77777777" w:rsidR="002A0E34" w:rsidRPr="00E24BE2" w:rsidRDefault="002A0E34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A0E34" w:rsidRPr="00E24BE2" w14:paraId="74F0F106" w14:textId="77777777" w:rsidTr="002A0E34">
        <w:tc>
          <w:tcPr>
            <w:tcW w:w="3780" w:type="dxa"/>
          </w:tcPr>
          <w:p w14:paraId="19971777" w14:textId="77777777" w:rsidR="002A0E34" w:rsidRPr="00E24BE2" w:rsidRDefault="002A0E34" w:rsidP="00E24BE2">
            <w:pPr>
              <w:pStyle w:val="ListParagraph"/>
              <w:numPr>
                <w:ilvl w:val="0"/>
                <w:numId w:val="15"/>
              </w:numPr>
              <w:ind w:left="340"/>
              <w:rPr>
                <w:rFonts w:ascii="TH SarabunPSK" w:hAnsi="TH SarabunPSK" w:cs="TH SarabunPSK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</w:rPr>
              <w:t>…….</w:t>
            </w:r>
          </w:p>
        </w:tc>
        <w:tc>
          <w:tcPr>
            <w:tcW w:w="810" w:type="dxa"/>
          </w:tcPr>
          <w:p w14:paraId="546BF5B0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00" w:type="dxa"/>
          </w:tcPr>
          <w:p w14:paraId="4CBD4963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14B53CC0" w14:textId="77777777" w:rsidR="002A0E34" w:rsidRPr="00E24BE2" w:rsidRDefault="002A0E34" w:rsidP="00E24BE2">
            <w:pPr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07E846CE" w14:textId="77777777" w:rsidR="002A0E34" w:rsidRPr="00E24BE2" w:rsidRDefault="002A0E34" w:rsidP="00E24BE2">
            <w:pPr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</w:p>
        </w:tc>
      </w:tr>
      <w:tr w:rsidR="002A0E34" w:rsidRPr="00E24BE2" w14:paraId="26727312" w14:textId="77777777" w:rsidTr="002A0E34">
        <w:tc>
          <w:tcPr>
            <w:tcW w:w="3780" w:type="dxa"/>
          </w:tcPr>
          <w:p w14:paraId="5A5B691E" w14:textId="77777777" w:rsidR="002A0E34" w:rsidRPr="00E24BE2" w:rsidRDefault="002A0E34" w:rsidP="00E24BE2">
            <w:pPr>
              <w:pStyle w:val="ListParagraph"/>
              <w:numPr>
                <w:ilvl w:val="0"/>
                <w:numId w:val="15"/>
              </w:numPr>
              <w:ind w:left="340"/>
              <w:rPr>
                <w:rFonts w:ascii="TH SarabunPSK" w:hAnsi="TH SarabunPSK" w:cs="TH SarabunPSK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</w:p>
        </w:tc>
        <w:tc>
          <w:tcPr>
            <w:tcW w:w="810" w:type="dxa"/>
          </w:tcPr>
          <w:p w14:paraId="7FDC7A23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00" w:type="dxa"/>
          </w:tcPr>
          <w:p w14:paraId="4846938A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5696F4AA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8350E4C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A0E34" w:rsidRPr="00E24BE2" w14:paraId="7C2A624D" w14:textId="77777777" w:rsidTr="002A0E34">
        <w:trPr>
          <w:trHeight w:val="314"/>
        </w:trPr>
        <w:tc>
          <w:tcPr>
            <w:tcW w:w="3780" w:type="dxa"/>
          </w:tcPr>
          <w:p w14:paraId="0FB53DF4" w14:textId="77777777" w:rsidR="002A0E34" w:rsidRPr="00E24BE2" w:rsidRDefault="002A0E34" w:rsidP="00E24BE2">
            <w:pPr>
              <w:pStyle w:val="ListParagraph"/>
              <w:numPr>
                <w:ilvl w:val="0"/>
                <w:numId w:val="15"/>
              </w:numPr>
              <w:tabs>
                <w:tab w:val="center" w:pos="1947"/>
              </w:tabs>
              <w:ind w:left="340"/>
              <w:rPr>
                <w:rFonts w:ascii="TH SarabunPSK" w:hAnsi="TH SarabunPSK" w:cs="TH SarabunPSK"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sz w:val="28"/>
                <w:szCs w:val="28"/>
              </w:rPr>
              <w:t>……..</w:t>
            </w:r>
            <w:r w:rsidRPr="00E24BE2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</w:tc>
        <w:tc>
          <w:tcPr>
            <w:tcW w:w="810" w:type="dxa"/>
          </w:tcPr>
          <w:p w14:paraId="371666E6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00" w:type="dxa"/>
          </w:tcPr>
          <w:p w14:paraId="7176544D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638D0A80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4D8CC82" w14:textId="77777777" w:rsidR="002A0E34" w:rsidRPr="00E24BE2" w:rsidRDefault="002A0E34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6804FD9" w14:textId="2A5CFECF" w:rsidR="005751E4" w:rsidRPr="00E24BE2" w:rsidRDefault="002A0E34" w:rsidP="00E24BE2">
      <w:pPr>
        <w:pStyle w:val="ListParagraph"/>
        <w:ind w:left="907" w:hanging="907"/>
        <w:rPr>
          <w:rFonts w:ascii="TH SarabunPSK" w:eastAsia="Calibri" w:hAnsi="TH SarabunPSK" w:cs="TH SarabunPSK"/>
          <w:b/>
          <w:bCs/>
          <w:color w:val="C00000"/>
          <w:sz w:val="28"/>
          <w:szCs w:val="28"/>
          <w:lang w:val="en-US"/>
        </w:rPr>
      </w:pPr>
      <w:r w:rsidRPr="00E24BE2">
        <w:rPr>
          <w:rFonts w:ascii="TH SarabunPSK" w:hAnsi="TH SarabunPSK" w:cs="TH SarabunPSK"/>
          <w:b/>
          <w:bCs/>
          <w:color w:val="C00000"/>
          <w:sz w:val="28"/>
          <w:szCs w:val="28"/>
        </w:rPr>
        <w:t xml:space="preserve"> </w:t>
      </w:r>
      <w:r w:rsidR="0080495C"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2.3</w:t>
      </w:r>
      <w:r w:rsidR="005751E4"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 xml:space="preserve"> ระบบการวัดและการประเมินผลการเรียนรู้</w:t>
      </w:r>
    </w:p>
    <w:p w14:paraId="23840157" w14:textId="351F3D92" w:rsidR="005751E4" w:rsidRPr="005751E4" w:rsidRDefault="0080495C" w:rsidP="00E24BE2">
      <w:pPr>
        <w:ind w:left="993" w:hanging="813"/>
        <w:rPr>
          <w:rFonts w:ascii="TH SarabunPSK" w:eastAsia="Calibri" w:hAnsi="TH SarabunPSK" w:cs="TH SarabunPSK"/>
          <w:sz w:val="28"/>
          <w:szCs w:val="28"/>
          <w:lang w:val="en-US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2.3.1</w:t>
      </w:r>
      <w:r w:rsidR="005751E4" w:rsidRPr="005751E4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 xml:space="preserve"> การประเมินผลแบบ </w:t>
      </w:r>
      <w:r w:rsidR="005751E4" w:rsidRPr="005751E4">
        <w:rPr>
          <w:rFonts w:ascii="TH SarabunPSK" w:eastAsia="Calibri" w:hAnsi="TH SarabunPSK" w:cs="TH SarabunPSK"/>
          <w:b/>
          <w:bCs/>
          <w:sz w:val="28"/>
          <w:szCs w:val="28"/>
          <w:lang w:val="en-US"/>
        </w:rPr>
        <w:t>formative evaluation</w:t>
      </w:r>
      <w:r w:rsidR="005751E4" w:rsidRPr="005751E4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</w:t>
      </w:r>
      <w:r w:rsidR="005751E4" w:rsidRPr="005751E4">
        <w:rPr>
          <w:rFonts w:ascii="TH SarabunPSK" w:eastAsia="Calibri" w:hAnsi="TH SarabunPSK" w:cs="TH SarabunPSK"/>
          <w:sz w:val="28"/>
          <w:szCs w:val="28"/>
          <w:lang w:val="en-US"/>
        </w:rPr>
        <w:t xml:space="preserve">: </w:t>
      </w:r>
    </w:p>
    <w:p w14:paraId="1A34215A" w14:textId="77777777" w:rsidR="005751E4" w:rsidRPr="005751E4" w:rsidRDefault="005751E4" w:rsidP="00E24BE2">
      <w:pPr>
        <w:ind w:left="993" w:hanging="273"/>
        <w:rPr>
          <w:rFonts w:ascii="TH SarabunPSK" w:eastAsia="Calibri" w:hAnsi="TH SarabunPSK" w:cs="TH SarabunPSK"/>
          <w:b/>
          <w:bCs/>
          <w:sz w:val="28"/>
          <w:szCs w:val="28"/>
          <w:lang w:val="en-US"/>
        </w:rPr>
      </w:pPr>
      <w:r w:rsidRPr="005751E4">
        <w:rPr>
          <w:rFonts w:ascii="TH SarabunPSK" w:eastAsia="Calibri" w:hAnsi="TH SarabunPSK" w:cs="TH SarabunPSK"/>
          <w:sz w:val="28"/>
          <w:szCs w:val="28"/>
          <w:lang w:val="en-US"/>
        </w:rPr>
        <w:sym w:font="Wingdings" w:char="F0A8"/>
      </w:r>
      <w:r w:rsidRPr="005751E4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 มีการประเมิน  (กรุณาให้ข้อมูลในตาราง เพิ่มเติม)</w:t>
      </w:r>
      <w:r w:rsidRPr="005751E4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Pr="005751E4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         </w:t>
      </w:r>
      <w:r w:rsidRPr="005751E4">
        <w:rPr>
          <w:rFonts w:ascii="TH SarabunPSK" w:eastAsia="Calibri" w:hAnsi="TH SarabunPSK" w:cs="TH SarabunPSK"/>
          <w:sz w:val="28"/>
          <w:szCs w:val="28"/>
          <w:lang w:val="en-US"/>
        </w:rPr>
        <w:sym w:font="Wingdings" w:char="F0A8"/>
      </w:r>
      <w:r w:rsidRPr="005751E4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 </w:t>
      </w:r>
      <w:r w:rsidRPr="005751E4">
        <w:rPr>
          <w:rFonts w:ascii="TH SarabunPSK" w:eastAsia="Calibri" w:hAnsi="TH SarabunPSK" w:cs="TH SarabunPSK"/>
          <w:sz w:val="28"/>
          <w:szCs w:val="28"/>
          <w:lang w:val="en-US"/>
        </w:rPr>
        <w:t xml:space="preserve"> </w:t>
      </w:r>
      <w:r w:rsidRPr="005751E4">
        <w:rPr>
          <w:rFonts w:ascii="TH SarabunPSK" w:eastAsia="Calibri" w:hAnsi="TH SarabunPSK" w:cs="TH SarabunPSK"/>
          <w:sz w:val="28"/>
          <w:szCs w:val="28"/>
          <w:cs/>
          <w:lang w:val="en-US"/>
        </w:rPr>
        <w:t xml:space="preserve">ไม่มีการประเมิน </w:t>
      </w:r>
      <w:r w:rsidRPr="005751E4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 xml:space="preserve"> </w:t>
      </w:r>
    </w:p>
    <w:tbl>
      <w:tblPr>
        <w:tblStyle w:val="TableGrid1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810"/>
        <w:gridCol w:w="900"/>
        <w:gridCol w:w="3600"/>
      </w:tblGrid>
      <w:tr w:rsidR="005751E4" w:rsidRPr="005751E4" w14:paraId="436DA7A3" w14:textId="77777777" w:rsidTr="0080495C">
        <w:trPr>
          <w:trHeight w:val="314"/>
        </w:trPr>
        <w:tc>
          <w:tcPr>
            <w:tcW w:w="4387" w:type="dxa"/>
            <w:vMerge w:val="restart"/>
            <w:vAlign w:val="center"/>
          </w:tcPr>
          <w:p w14:paraId="5CF03CC1" w14:textId="77777777" w:rsidR="005751E4" w:rsidRPr="005751E4" w:rsidRDefault="005751E4" w:rsidP="00E24BE2">
            <w:pPr>
              <w:tabs>
                <w:tab w:val="left" w:pos="176"/>
              </w:tabs>
              <w:ind w:firstLine="45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 xml:space="preserve">วิธีจัดการประเมินผลแบบ </w:t>
            </w: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  <w:t>formative evaluation</w:t>
            </w:r>
          </w:p>
        </w:tc>
        <w:tc>
          <w:tcPr>
            <w:tcW w:w="1710" w:type="dxa"/>
            <w:gridSpan w:val="2"/>
            <w:vAlign w:val="center"/>
          </w:tcPr>
          <w:p w14:paraId="0757A7C3" w14:textId="77777777" w:rsidR="005751E4" w:rsidRPr="005751E4" w:rsidRDefault="005751E4" w:rsidP="00E24BE2">
            <w:pPr>
              <w:ind w:left="-105" w:right="-1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แผนที่กำหนดไว้</w:t>
            </w:r>
          </w:p>
        </w:tc>
        <w:tc>
          <w:tcPr>
            <w:tcW w:w="3600" w:type="dxa"/>
            <w:vAlign w:val="center"/>
          </w:tcPr>
          <w:p w14:paraId="48CB89AE" w14:textId="77777777" w:rsidR="005751E4" w:rsidRPr="005751E4" w:rsidRDefault="005751E4" w:rsidP="00E24BE2">
            <w:pPr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แนวทางการปรับปรุงพัฒนา</w:t>
            </w:r>
          </w:p>
        </w:tc>
      </w:tr>
      <w:tr w:rsidR="005751E4" w:rsidRPr="005751E4" w14:paraId="5AFDE2FD" w14:textId="77777777" w:rsidTr="0080495C">
        <w:trPr>
          <w:trHeight w:val="251"/>
        </w:trPr>
        <w:tc>
          <w:tcPr>
            <w:tcW w:w="4387" w:type="dxa"/>
            <w:vMerge/>
          </w:tcPr>
          <w:p w14:paraId="60C4E05E" w14:textId="77777777" w:rsidR="005751E4" w:rsidRPr="005751E4" w:rsidRDefault="005751E4" w:rsidP="00E24BE2">
            <w:pPr>
              <w:tabs>
                <w:tab w:val="left" w:pos="176"/>
              </w:tabs>
              <w:ind w:firstLine="226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810" w:type="dxa"/>
          </w:tcPr>
          <w:p w14:paraId="7BE07346" w14:textId="77777777" w:rsidR="005751E4" w:rsidRPr="005751E4" w:rsidRDefault="005751E4" w:rsidP="00E24BE2">
            <w:pPr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มี</w:t>
            </w:r>
          </w:p>
        </w:tc>
        <w:tc>
          <w:tcPr>
            <w:tcW w:w="900" w:type="dxa"/>
          </w:tcPr>
          <w:p w14:paraId="6CB351AB" w14:textId="77777777" w:rsidR="005751E4" w:rsidRPr="005751E4" w:rsidRDefault="005751E4" w:rsidP="00E24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ไม่มี</w:t>
            </w:r>
          </w:p>
        </w:tc>
        <w:tc>
          <w:tcPr>
            <w:tcW w:w="3600" w:type="dxa"/>
          </w:tcPr>
          <w:p w14:paraId="3650F619" w14:textId="77777777" w:rsidR="005751E4" w:rsidRPr="005751E4" w:rsidRDefault="005751E4" w:rsidP="00E24BE2">
            <w:pPr>
              <w:ind w:left="-26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5751E4" w:rsidRPr="005751E4" w14:paraId="21F55861" w14:textId="77777777" w:rsidTr="0080495C">
        <w:trPr>
          <w:trHeight w:val="404"/>
        </w:trPr>
        <w:tc>
          <w:tcPr>
            <w:tcW w:w="4387" w:type="dxa"/>
          </w:tcPr>
          <w:p w14:paraId="58F9EFCE" w14:textId="77777777" w:rsidR="005751E4" w:rsidRPr="005751E4" w:rsidRDefault="005751E4" w:rsidP="00E24BE2">
            <w:pPr>
              <w:ind w:left="316" w:hanging="321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 xml:space="preserve">ก. กำหนดระยะเวลา/ช่วงเวลาประเมินไว้อย่างชัดเจน   </w:t>
            </w:r>
          </w:p>
        </w:tc>
        <w:tc>
          <w:tcPr>
            <w:tcW w:w="810" w:type="dxa"/>
          </w:tcPr>
          <w:p w14:paraId="0771A142" w14:textId="77777777" w:rsidR="005751E4" w:rsidRPr="005751E4" w:rsidRDefault="005751E4" w:rsidP="00E24BE2">
            <w:pPr>
              <w:ind w:left="-26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900" w:type="dxa"/>
          </w:tcPr>
          <w:p w14:paraId="2D441846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3600" w:type="dxa"/>
          </w:tcPr>
          <w:p w14:paraId="28641138" w14:textId="77777777" w:rsidR="005751E4" w:rsidRPr="005751E4" w:rsidRDefault="005751E4" w:rsidP="00E24BE2">
            <w:pPr>
              <w:ind w:left="-26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5751E4" w:rsidRPr="005751E4" w14:paraId="73B55D18" w14:textId="77777777" w:rsidTr="0080495C">
        <w:trPr>
          <w:trHeight w:val="404"/>
        </w:trPr>
        <w:tc>
          <w:tcPr>
            <w:tcW w:w="4387" w:type="dxa"/>
          </w:tcPr>
          <w:p w14:paraId="5C4C3C35" w14:textId="7D963A87" w:rsidR="005751E4" w:rsidRPr="005751E4" w:rsidRDefault="005751E4" w:rsidP="00E24BE2">
            <w:pPr>
              <w:tabs>
                <w:tab w:val="left" w:pos="176"/>
              </w:tabs>
              <w:ind w:left="130" w:hanging="135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ข. กำหนดเครื่องมือที่ใช้  (ถ้ามีการกำหนด ให้ระบุเครื่องมือที่ใช้ประกอบ</w:t>
            </w:r>
            <w:r w:rsidR="0080495C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en-US"/>
              </w:rPr>
              <w:t xml:space="preserve"> เช่น </w:t>
            </w:r>
            <w:r w:rsidR="0080495C"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  <w:t>rubrics</w:t>
            </w: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)</w:t>
            </w:r>
          </w:p>
          <w:p w14:paraId="73AE9538" w14:textId="3FF36541" w:rsidR="005751E4" w:rsidRPr="005751E4" w:rsidRDefault="005751E4" w:rsidP="00E24BE2">
            <w:pPr>
              <w:tabs>
                <w:tab w:val="left" w:pos="176"/>
              </w:tabs>
              <w:ind w:left="130" w:firstLine="90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  <w:lastRenderedPageBreak/>
              <w:t>(</w:t>
            </w:r>
            <w:proofErr w:type="gramStart"/>
            <w:r w:rsidR="0080495C"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  <w:t>1</w:t>
            </w: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)...........</w:t>
            </w:r>
            <w:proofErr w:type="gramEnd"/>
          </w:p>
          <w:p w14:paraId="7D7D8F86" w14:textId="5DEEC490" w:rsidR="005751E4" w:rsidRPr="005751E4" w:rsidRDefault="005751E4" w:rsidP="0080495C">
            <w:pPr>
              <w:tabs>
                <w:tab w:val="left" w:pos="176"/>
              </w:tabs>
              <w:ind w:left="130" w:firstLine="90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(</w:t>
            </w:r>
            <w:r w:rsidR="0080495C"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  <w:t>2</w:t>
            </w: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)...........</w:t>
            </w:r>
          </w:p>
        </w:tc>
        <w:tc>
          <w:tcPr>
            <w:tcW w:w="810" w:type="dxa"/>
          </w:tcPr>
          <w:p w14:paraId="54F7F9DF" w14:textId="77777777" w:rsidR="005751E4" w:rsidRPr="005751E4" w:rsidRDefault="005751E4" w:rsidP="00E24BE2">
            <w:pPr>
              <w:ind w:left="-26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900" w:type="dxa"/>
          </w:tcPr>
          <w:p w14:paraId="4839B2F5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3600" w:type="dxa"/>
          </w:tcPr>
          <w:p w14:paraId="68933DC3" w14:textId="77777777" w:rsidR="005751E4" w:rsidRPr="005751E4" w:rsidRDefault="005751E4" w:rsidP="00E24BE2">
            <w:pPr>
              <w:ind w:left="-26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5751E4" w:rsidRPr="005751E4" w14:paraId="50900120" w14:textId="77777777" w:rsidTr="0080495C">
        <w:trPr>
          <w:trHeight w:val="404"/>
        </w:trPr>
        <w:tc>
          <w:tcPr>
            <w:tcW w:w="4387" w:type="dxa"/>
          </w:tcPr>
          <w:p w14:paraId="0FC15A35" w14:textId="77777777" w:rsidR="005751E4" w:rsidRPr="005751E4" w:rsidRDefault="005751E4" w:rsidP="00E24BE2">
            <w:pPr>
              <w:ind w:left="226" w:hanging="226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ค. มีการให้ข้อมูลป้อนกลับแก่นักศึกษารายบุคคล</w:t>
            </w: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04FC7A03" w14:textId="77777777" w:rsidR="0080495C" w:rsidRDefault="0080495C" w:rsidP="00E24BE2">
            <w:pPr>
              <w:tabs>
                <w:tab w:val="left" w:pos="176"/>
              </w:tabs>
              <w:ind w:left="130" w:firstLine="95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en-US"/>
              </w:rPr>
              <w:t>(</w:t>
            </w:r>
            <w:r w:rsidR="005751E4"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ถ้ามี ระบุวิธีการที่ใช้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en-US"/>
              </w:rPr>
              <w:t>)</w:t>
            </w:r>
          </w:p>
          <w:p w14:paraId="1EB494C9" w14:textId="77777777" w:rsidR="0080495C" w:rsidRPr="0080495C" w:rsidRDefault="0080495C" w:rsidP="0080495C">
            <w:pPr>
              <w:tabs>
                <w:tab w:val="left" w:pos="176"/>
              </w:tabs>
              <w:ind w:left="130" w:firstLine="95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80495C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(1)............</w:t>
            </w:r>
          </w:p>
          <w:p w14:paraId="07AE59BB" w14:textId="10BCB512" w:rsidR="005751E4" w:rsidRPr="005751E4" w:rsidRDefault="0080495C" w:rsidP="0080495C">
            <w:pPr>
              <w:tabs>
                <w:tab w:val="left" w:pos="176"/>
              </w:tabs>
              <w:ind w:left="130" w:firstLine="95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  <w:r w:rsidRPr="0080495C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(2)...........</w:t>
            </w:r>
          </w:p>
        </w:tc>
        <w:tc>
          <w:tcPr>
            <w:tcW w:w="810" w:type="dxa"/>
          </w:tcPr>
          <w:p w14:paraId="46B5106F" w14:textId="77777777" w:rsidR="005751E4" w:rsidRPr="005751E4" w:rsidRDefault="005751E4" w:rsidP="00E24BE2">
            <w:pPr>
              <w:ind w:left="-26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900" w:type="dxa"/>
          </w:tcPr>
          <w:p w14:paraId="2B444053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3600" w:type="dxa"/>
          </w:tcPr>
          <w:p w14:paraId="74648D5C" w14:textId="77777777" w:rsidR="005751E4" w:rsidRPr="005751E4" w:rsidRDefault="005751E4" w:rsidP="00E24BE2">
            <w:pPr>
              <w:ind w:left="-26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5751E4" w:rsidRPr="005751E4" w14:paraId="7BFF805E" w14:textId="77777777" w:rsidTr="0080495C">
        <w:trPr>
          <w:trHeight w:val="404"/>
        </w:trPr>
        <w:tc>
          <w:tcPr>
            <w:tcW w:w="4387" w:type="dxa"/>
          </w:tcPr>
          <w:p w14:paraId="3F880875" w14:textId="77777777" w:rsidR="005751E4" w:rsidRPr="005751E4" w:rsidRDefault="005751E4" w:rsidP="00E24BE2">
            <w:pPr>
              <w:ind w:left="226" w:hanging="226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ง. นำผลประเมินมาวางแผนช่วยเหลือนักศึกษา</w:t>
            </w:r>
          </w:p>
        </w:tc>
        <w:tc>
          <w:tcPr>
            <w:tcW w:w="810" w:type="dxa"/>
          </w:tcPr>
          <w:p w14:paraId="60B9568E" w14:textId="77777777" w:rsidR="005751E4" w:rsidRPr="005751E4" w:rsidRDefault="005751E4" w:rsidP="00E24BE2">
            <w:pPr>
              <w:ind w:left="-26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900" w:type="dxa"/>
          </w:tcPr>
          <w:p w14:paraId="413A6E90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  <w:tc>
          <w:tcPr>
            <w:tcW w:w="3600" w:type="dxa"/>
          </w:tcPr>
          <w:p w14:paraId="79B05024" w14:textId="77777777" w:rsidR="005751E4" w:rsidRPr="005751E4" w:rsidRDefault="005751E4" w:rsidP="00E24BE2">
            <w:pPr>
              <w:ind w:left="-26"/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</w:tbl>
    <w:p w14:paraId="13EC89C4" w14:textId="7B1A663A" w:rsidR="005751E4" w:rsidRPr="005751E4" w:rsidRDefault="0080495C" w:rsidP="00E24BE2">
      <w:pPr>
        <w:ind w:firstLine="180"/>
        <w:rPr>
          <w:rFonts w:ascii="TH SarabunPSK" w:eastAsia="Calibri" w:hAnsi="TH SarabunPSK" w:cs="TH SarabunPSK"/>
          <w:b/>
          <w:bCs/>
          <w:color w:val="000000"/>
          <w:sz w:val="28"/>
          <w:szCs w:val="28"/>
          <w:lang w:val="en-US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28"/>
          <w:szCs w:val="28"/>
          <w:cs/>
          <w:lang w:val="en-US"/>
        </w:rPr>
        <w:t>2.3.2</w:t>
      </w:r>
      <w:r w:rsidR="005751E4" w:rsidRPr="005751E4">
        <w:rPr>
          <w:rFonts w:ascii="TH SarabunPSK" w:eastAsia="Calibri" w:hAnsi="TH SarabunPSK" w:cs="TH SarabunPSK"/>
          <w:b/>
          <w:bCs/>
          <w:color w:val="000000"/>
          <w:sz w:val="28"/>
          <w:szCs w:val="28"/>
          <w:cs/>
          <w:lang w:val="en-US"/>
        </w:rPr>
        <w:t xml:space="preserve"> การประเมินผลแบบ </w:t>
      </w:r>
      <w:r w:rsidR="005751E4" w:rsidRPr="005751E4">
        <w:rPr>
          <w:rFonts w:ascii="TH SarabunPSK" w:eastAsia="Calibri" w:hAnsi="TH SarabunPSK" w:cs="TH SarabunPSK"/>
          <w:b/>
          <w:bCs/>
          <w:color w:val="000000"/>
          <w:sz w:val="28"/>
          <w:szCs w:val="28"/>
          <w:lang w:val="en-US"/>
        </w:rPr>
        <w:t>summative evaluation</w:t>
      </w:r>
      <w:r w:rsidR="005751E4" w:rsidRPr="005751E4">
        <w:rPr>
          <w:rFonts w:ascii="TH SarabunPSK" w:eastAsia="Calibri" w:hAnsi="TH SarabunPSK" w:cs="TH SarabunPSK"/>
          <w:b/>
          <w:bCs/>
          <w:color w:val="000000"/>
          <w:sz w:val="28"/>
          <w:szCs w:val="28"/>
          <w:cs/>
          <w:lang w:val="en-US"/>
        </w:rPr>
        <w:t xml:space="preserve"> </w:t>
      </w:r>
    </w:p>
    <w:p w14:paraId="746DE22A" w14:textId="77777777" w:rsidR="005751E4" w:rsidRPr="005751E4" w:rsidRDefault="005751E4" w:rsidP="00E24BE2">
      <w:pPr>
        <w:ind w:left="540" w:hanging="180"/>
        <w:rPr>
          <w:rFonts w:ascii="TH SarabunPSK" w:eastAsia="Calibri" w:hAnsi="TH SarabunPSK" w:cs="TH SarabunPSK"/>
          <w:b/>
          <w:bCs/>
          <w:color w:val="000000"/>
          <w:sz w:val="28"/>
          <w:szCs w:val="28"/>
          <w:lang w:val="en-US"/>
        </w:rPr>
      </w:pPr>
      <w:r w:rsidRPr="005751E4">
        <w:rPr>
          <w:rFonts w:ascii="TH SarabunPSK" w:eastAsia="Calibri" w:hAnsi="TH SarabunPSK" w:cs="TH SarabunPSK"/>
          <w:b/>
          <w:bCs/>
          <w:color w:val="000000"/>
          <w:sz w:val="28"/>
          <w:szCs w:val="28"/>
          <w:cs/>
          <w:lang w:val="en-US"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1"/>
        <w:tblW w:w="978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26"/>
        <w:gridCol w:w="751"/>
        <w:gridCol w:w="759"/>
        <w:gridCol w:w="777"/>
        <w:gridCol w:w="770"/>
        <w:gridCol w:w="771"/>
        <w:gridCol w:w="486"/>
        <w:gridCol w:w="630"/>
        <w:gridCol w:w="1712"/>
      </w:tblGrid>
      <w:tr w:rsidR="005751E4" w:rsidRPr="005751E4" w14:paraId="257F07E0" w14:textId="77777777" w:rsidTr="00E269F0">
        <w:trPr>
          <w:trHeight w:val="557"/>
        </w:trPr>
        <w:tc>
          <w:tcPr>
            <w:tcW w:w="2407" w:type="dxa"/>
            <w:vMerge w:val="restart"/>
            <w:vAlign w:val="center"/>
          </w:tcPr>
          <w:p w14:paraId="368A6DC7" w14:textId="2DCB24BE" w:rsidR="005751E4" w:rsidRPr="005751E4" w:rsidRDefault="005751E4" w:rsidP="00E24BE2">
            <w:pPr>
              <w:ind w:left="-134" w:right="-11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วิธีการวัดผลการเรียนรู้</w:t>
            </w:r>
          </w:p>
          <w:p w14:paraId="77A24355" w14:textId="77777777" w:rsidR="005751E4" w:rsidRPr="005751E4" w:rsidRDefault="005751E4" w:rsidP="00E24BE2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4554" w:type="dxa"/>
            <w:gridSpan w:val="6"/>
          </w:tcPr>
          <w:p w14:paraId="26FDFE21" w14:textId="77777777" w:rsidR="005751E4" w:rsidRPr="005751E4" w:rsidRDefault="005751E4" w:rsidP="00E24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ผลลัพธ์การเรียนรู้ระดับรายวิชา</w:t>
            </w:r>
          </w:p>
          <w:p w14:paraId="790B0157" w14:textId="77777777" w:rsidR="005751E4" w:rsidRPr="005751E4" w:rsidRDefault="005751E4" w:rsidP="00E24BE2">
            <w:pPr>
              <w:ind w:left="-83" w:right="-85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  <w:t>(Course Learning Outcomes: CLOs)</w:t>
            </w:r>
          </w:p>
        </w:tc>
        <w:tc>
          <w:tcPr>
            <w:tcW w:w="1116" w:type="dxa"/>
            <w:gridSpan w:val="2"/>
            <w:vAlign w:val="center"/>
          </w:tcPr>
          <w:p w14:paraId="363F6024" w14:textId="77777777" w:rsidR="005751E4" w:rsidRPr="005751E4" w:rsidRDefault="005751E4" w:rsidP="00E24BE2">
            <w:pPr>
              <w:ind w:left="-75" w:right="-104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38581088" w14:textId="77777777" w:rsidR="005751E4" w:rsidRPr="005751E4" w:rsidRDefault="005751E4" w:rsidP="00E24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ปัญหาและข้อเสนอแนะในการแก้ไขปัญหา</w:t>
            </w:r>
          </w:p>
        </w:tc>
      </w:tr>
      <w:tr w:rsidR="005751E4" w:rsidRPr="005751E4" w14:paraId="7DBFCDDB" w14:textId="77777777" w:rsidTr="00E269F0">
        <w:trPr>
          <w:trHeight w:val="458"/>
        </w:trPr>
        <w:tc>
          <w:tcPr>
            <w:tcW w:w="2407" w:type="dxa"/>
            <w:vMerge/>
            <w:vAlign w:val="center"/>
          </w:tcPr>
          <w:p w14:paraId="155DE762" w14:textId="77777777" w:rsidR="005751E4" w:rsidRPr="005751E4" w:rsidRDefault="005751E4" w:rsidP="00E24BE2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</w:p>
        </w:tc>
        <w:tc>
          <w:tcPr>
            <w:tcW w:w="726" w:type="dxa"/>
            <w:vAlign w:val="center"/>
          </w:tcPr>
          <w:p w14:paraId="4E824742" w14:textId="77777777" w:rsidR="005751E4" w:rsidRPr="005751E4" w:rsidRDefault="005751E4" w:rsidP="00E24BE2">
            <w:pPr>
              <w:ind w:left="-117" w:right="-152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  <w:t>CLO1</w:t>
            </w:r>
          </w:p>
        </w:tc>
        <w:tc>
          <w:tcPr>
            <w:tcW w:w="751" w:type="dxa"/>
            <w:vAlign w:val="center"/>
          </w:tcPr>
          <w:p w14:paraId="76F492B4" w14:textId="77777777" w:rsidR="005751E4" w:rsidRPr="005751E4" w:rsidRDefault="005751E4" w:rsidP="00E24BE2">
            <w:pPr>
              <w:ind w:left="-92" w:right="-14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  <w:t>CLO2</w:t>
            </w:r>
          </w:p>
        </w:tc>
        <w:tc>
          <w:tcPr>
            <w:tcW w:w="759" w:type="dxa"/>
            <w:vAlign w:val="center"/>
          </w:tcPr>
          <w:p w14:paraId="1FACFA87" w14:textId="77777777" w:rsidR="005751E4" w:rsidRPr="005751E4" w:rsidRDefault="005751E4" w:rsidP="00E24BE2">
            <w:pPr>
              <w:ind w:left="-84" w:right="-15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  <w:t>CLO3</w:t>
            </w:r>
          </w:p>
        </w:tc>
        <w:tc>
          <w:tcPr>
            <w:tcW w:w="777" w:type="dxa"/>
            <w:vAlign w:val="center"/>
          </w:tcPr>
          <w:p w14:paraId="4A13DFB0" w14:textId="77777777" w:rsidR="005751E4" w:rsidRPr="005751E4" w:rsidRDefault="005751E4" w:rsidP="00E24BE2">
            <w:pPr>
              <w:ind w:left="-66" w:right="-113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  <w:t>CLO4</w:t>
            </w:r>
          </w:p>
        </w:tc>
        <w:tc>
          <w:tcPr>
            <w:tcW w:w="770" w:type="dxa"/>
            <w:vAlign w:val="center"/>
          </w:tcPr>
          <w:p w14:paraId="77794A30" w14:textId="77777777" w:rsidR="005751E4" w:rsidRPr="005751E4" w:rsidRDefault="005751E4" w:rsidP="00E24BE2">
            <w:pPr>
              <w:ind w:left="-73" w:right="-114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  <w:t>CLO5</w:t>
            </w:r>
          </w:p>
        </w:tc>
        <w:tc>
          <w:tcPr>
            <w:tcW w:w="771" w:type="dxa"/>
            <w:vAlign w:val="center"/>
          </w:tcPr>
          <w:p w14:paraId="031FF8D2" w14:textId="77777777" w:rsidR="005751E4" w:rsidRPr="005751E4" w:rsidRDefault="005751E4" w:rsidP="00E24BE2">
            <w:pPr>
              <w:ind w:left="-72" w:right="-115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  <w:t>CLO6</w:t>
            </w:r>
          </w:p>
        </w:tc>
        <w:tc>
          <w:tcPr>
            <w:tcW w:w="486" w:type="dxa"/>
            <w:vAlign w:val="center"/>
          </w:tcPr>
          <w:p w14:paraId="7C993A9F" w14:textId="77777777" w:rsidR="005751E4" w:rsidRPr="005751E4" w:rsidRDefault="005751E4" w:rsidP="00E24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มี</w:t>
            </w:r>
          </w:p>
        </w:tc>
        <w:tc>
          <w:tcPr>
            <w:tcW w:w="630" w:type="dxa"/>
            <w:vAlign w:val="center"/>
          </w:tcPr>
          <w:p w14:paraId="1D6AD7A8" w14:textId="77777777" w:rsidR="005751E4" w:rsidRPr="005751E4" w:rsidRDefault="005751E4" w:rsidP="00E24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26E0162F" w14:textId="77777777" w:rsidR="005751E4" w:rsidRPr="005751E4" w:rsidRDefault="005751E4" w:rsidP="00E24B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</w:p>
        </w:tc>
      </w:tr>
      <w:tr w:rsidR="005751E4" w:rsidRPr="005751E4" w14:paraId="233AA792" w14:textId="77777777" w:rsidTr="00E269F0">
        <w:tc>
          <w:tcPr>
            <w:tcW w:w="2407" w:type="dxa"/>
            <w:vAlign w:val="center"/>
          </w:tcPr>
          <w:p w14:paraId="42494105" w14:textId="77777777" w:rsidR="005751E4" w:rsidRPr="005751E4" w:rsidRDefault="005751E4" w:rsidP="00E24BE2">
            <w:pPr>
              <w:numPr>
                <w:ilvl w:val="0"/>
                <w:numId w:val="16"/>
              </w:numPr>
              <w:ind w:left="226" w:hanging="270"/>
              <w:contextualSpacing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 xml:space="preserve"> ..............</w:t>
            </w:r>
          </w:p>
        </w:tc>
        <w:tc>
          <w:tcPr>
            <w:tcW w:w="726" w:type="dxa"/>
            <w:vAlign w:val="center"/>
          </w:tcPr>
          <w:p w14:paraId="0F503D67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14505111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6842B8F0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vAlign w:val="center"/>
          </w:tcPr>
          <w:p w14:paraId="62BDBF21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0" w:type="dxa"/>
            <w:vAlign w:val="center"/>
          </w:tcPr>
          <w:p w14:paraId="245A3D11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34E5741E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dxa"/>
            <w:vAlign w:val="center"/>
          </w:tcPr>
          <w:p w14:paraId="61A46C8D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7BE54C43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26ABADE3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51E4" w:rsidRPr="005751E4" w14:paraId="65130A0F" w14:textId="77777777" w:rsidTr="00E269F0">
        <w:tc>
          <w:tcPr>
            <w:tcW w:w="2407" w:type="dxa"/>
            <w:vAlign w:val="center"/>
          </w:tcPr>
          <w:p w14:paraId="1C3B582B" w14:textId="77777777" w:rsidR="005751E4" w:rsidRPr="005751E4" w:rsidRDefault="005751E4" w:rsidP="00E24BE2">
            <w:pPr>
              <w:numPr>
                <w:ilvl w:val="0"/>
                <w:numId w:val="16"/>
              </w:numPr>
              <w:ind w:left="226" w:hanging="270"/>
              <w:contextualSpacing/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..............</w:t>
            </w:r>
          </w:p>
        </w:tc>
        <w:tc>
          <w:tcPr>
            <w:tcW w:w="726" w:type="dxa"/>
            <w:vAlign w:val="center"/>
          </w:tcPr>
          <w:p w14:paraId="2BB23214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6E37F58A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73D3ABE3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vAlign w:val="center"/>
          </w:tcPr>
          <w:p w14:paraId="1A760DF1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0" w:type="dxa"/>
            <w:vAlign w:val="center"/>
          </w:tcPr>
          <w:p w14:paraId="3E018E5F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5CBFB8B6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dxa"/>
            <w:vAlign w:val="center"/>
          </w:tcPr>
          <w:p w14:paraId="421E1507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17199180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4AEF9AD0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51E4" w:rsidRPr="005751E4" w14:paraId="72566D7A" w14:textId="77777777" w:rsidTr="00E269F0">
        <w:tc>
          <w:tcPr>
            <w:tcW w:w="2407" w:type="dxa"/>
            <w:vAlign w:val="center"/>
          </w:tcPr>
          <w:p w14:paraId="2675BBE4" w14:textId="77777777" w:rsidR="005751E4" w:rsidRPr="005751E4" w:rsidRDefault="005751E4" w:rsidP="00E24BE2">
            <w:pPr>
              <w:numPr>
                <w:ilvl w:val="0"/>
                <w:numId w:val="16"/>
              </w:numPr>
              <w:ind w:left="226" w:hanging="270"/>
              <w:contextualSpacing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..............</w:t>
            </w:r>
          </w:p>
        </w:tc>
        <w:tc>
          <w:tcPr>
            <w:tcW w:w="726" w:type="dxa"/>
            <w:vAlign w:val="center"/>
          </w:tcPr>
          <w:p w14:paraId="0DB5D686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13F38B1B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012C35AC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vAlign w:val="center"/>
          </w:tcPr>
          <w:p w14:paraId="1813B711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0" w:type="dxa"/>
            <w:vAlign w:val="center"/>
          </w:tcPr>
          <w:p w14:paraId="4762C7C4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33967F36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dxa"/>
            <w:vAlign w:val="center"/>
          </w:tcPr>
          <w:p w14:paraId="2F9B040C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68F71A7F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6AC067AE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51E4" w:rsidRPr="005751E4" w14:paraId="12FC9FB1" w14:textId="77777777" w:rsidTr="00E269F0">
        <w:tc>
          <w:tcPr>
            <w:tcW w:w="2407" w:type="dxa"/>
            <w:vAlign w:val="center"/>
          </w:tcPr>
          <w:p w14:paraId="78B2D767" w14:textId="77777777" w:rsidR="005751E4" w:rsidRPr="005751E4" w:rsidRDefault="005751E4" w:rsidP="00E24BE2">
            <w:pPr>
              <w:numPr>
                <w:ilvl w:val="0"/>
                <w:numId w:val="16"/>
              </w:numPr>
              <w:ind w:left="226" w:hanging="270"/>
              <w:contextualSpacing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..............</w:t>
            </w:r>
          </w:p>
        </w:tc>
        <w:tc>
          <w:tcPr>
            <w:tcW w:w="726" w:type="dxa"/>
            <w:vAlign w:val="center"/>
          </w:tcPr>
          <w:p w14:paraId="7FFE94CF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649FB5EB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5E12E7CA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vAlign w:val="center"/>
          </w:tcPr>
          <w:p w14:paraId="16530E0C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0" w:type="dxa"/>
            <w:vAlign w:val="center"/>
          </w:tcPr>
          <w:p w14:paraId="0B4E97C9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6121C10D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dxa"/>
            <w:vAlign w:val="center"/>
          </w:tcPr>
          <w:p w14:paraId="66F7F10D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50E77E0D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5BDB9C00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51E4" w:rsidRPr="005751E4" w14:paraId="7000E031" w14:textId="77777777" w:rsidTr="00E269F0">
        <w:tc>
          <w:tcPr>
            <w:tcW w:w="2407" w:type="dxa"/>
            <w:vAlign w:val="center"/>
          </w:tcPr>
          <w:p w14:paraId="00870E2A" w14:textId="77777777" w:rsidR="005751E4" w:rsidRPr="005751E4" w:rsidRDefault="005751E4" w:rsidP="00E24BE2">
            <w:pPr>
              <w:numPr>
                <w:ilvl w:val="0"/>
                <w:numId w:val="16"/>
              </w:numPr>
              <w:ind w:left="226" w:hanging="270"/>
              <w:contextualSpacing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..............</w:t>
            </w:r>
          </w:p>
        </w:tc>
        <w:tc>
          <w:tcPr>
            <w:tcW w:w="726" w:type="dxa"/>
            <w:vAlign w:val="center"/>
          </w:tcPr>
          <w:p w14:paraId="583711F6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53B8E6C1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77795DFD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vAlign w:val="center"/>
          </w:tcPr>
          <w:p w14:paraId="0617B7FD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0" w:type="dxa"/>
            <w:vAlign w:val="center"/>
          </w:tcPr>
          <w:p w14:paraId="56FA08CD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51307A89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dxa"/>
            <w:vAlign w:val="center"/>
          </w:tcPr>
          <w:p w14:paraId="4BD9C059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7BB4E35B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65830FC5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51E4" w:rsidRPr="005751E4" w14:paraId="1101B5B7" w14:textId="77777777" w:rsidTr="00E269F0">
        <w:tc>
          <w:tcPr>
            <w:tcW w:w="2407" w:type="dxa"/>
            <w:vAlign w:val="center"/>
          </w:tcPr>
          <w:p w14:paraId="6CA599A8" w14:textId="77777777" w:rsidR="005751E4" w:rsidRPr="005751E4" w:rsidRDefault="005751E4" w:rsidP="00E24BE2">
            <w:pPr>
              <w:ind w:firstLine="225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5751E4"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  <w:t>……………………………..</w:t>
            </w:r>
          </w:p>
        </w:tc>
        <w:tc>
          <w:tcPr>
            <w:tcW w:w="726" w:type="dxa"/>
            <w:vAlign w:val="center"/>
          </w:tcPr>
          <w:p w14:paraId="2804A490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5529FCC1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9" w:type="dxa"/>
            <w:vAlign w:val="center"/>
          </w:tcPr>
          <w:p w14:paraId="46D26D27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7" w:type="dxa"/>
            <w:vAlign w:val="center"/>
          </w:tcPr>
          <w:p w14:paraId="11B2405F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0" w:type="dxa"/>
            <w:vAlign w:val="center"/>
          </w:tcPr>
          <w:p w14:paraId="7E5C2FC2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31A12EF9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" w:type="dxa"/>
            <w:vAlign w:val="center"/>
          </w:tcPr>
          <w:p w14:paraId="0F93C5ED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331CC2CE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12" w:type="dxa"/>
            <w:vAlign w:val="center"/>
          </w:tcPr>
          <w:p w14:paraId="716A2B08" w14:textId="77777777" w:rsidR="005751E4" w:rsidRPr="005751E4" w:rsidRDefault="005751E4" w:rsidP="00E24BE2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9A4DEDD" w14:textId="2CF76817" w:rsidR="005751E4" w:rsidRPr="005751E4" w:rsidRDefault="005751E4" w:rsidP="00E24BE2">
      <w:pPr>
        <w:shd w:val="clear" w:color="auto" w:fill="F2F2F2"/>
        <w:ind w:left="270"/>
        <w:rPr>
          <w:rFonts w:ascii="TH SarabunPSK" w:eastAsia="Calibri" w:hAnsi="TH SarabunPSK" w:cs="TH SarabunPSK"/>
          <w:color w:val="333399"/>
          <w:sz w:val="28"/>
          <w:szCs w:val="28"/>
          <w:lang w:val="en-US"/>
        </w:rPr>
      </w:pPr>
      <w:r w:rsidRPr="005751E4">
        <w:rPr>
          <w:rFonts w:ascii="TH SarabunPSK" w:eastAsia="Calibri" w:hAnsi="TH SarabunPSK" w:cs="TH SarabunPSK"/>
          <w:color w:val="FF0000"/>
          <w:sz w:val="28"/>
          <w:szCs w:val="28"/>
          <w:lang w:val="en-US"/>
        </w:rPr>
        <w:t>*</w:t>
      </w:r>
      <w:r w:rsidRPr="005751E4">
        <w:rPr>
          <w:rFonts w:ascii="TH SarabunPSK" w:eastAsia="Calibri" w:hAnsi="TH SarabunPSK" w:cs="TH SarabunPSK"/>
          <w:color w:val="333399"/>
          <w:sz w:val="28"/>
          <w:szCs w:val="28"/>
          <w:cs/>
          <w:lang w:val="en-US"/>
        </w:rPr>
        <w:t>ระบุวิธีการวัดผลการเรียนรู้ของนักศึกษา และทำเครื่องหมาย (</w:t>
      </w:r>
      <w:r w:rsidR="0080495C">
        <w:rPr>
          <w:rFonts w:ascii="TH SarabunPSK" w:eastAsia="Calibri" w:hAnsi="TH SarabunPSK" w:cs="TH SarabunPSK"/>
          <w:color w:val="333399"/>
          <w:sz w:val="28"/>
          <w:szCs w:val="28"/>
          <w:lang w:val="en-US"/>
        </w:rPr>
        <w:t>X</w:t>
      </w:r>
      <w:r w:rsidRPr="005751E4">
        <w:rPr>
          <w:rFonts w:ascii="TH SarabunPSK" w:eastAsia="Calibri" w:hAnsi="TH SarabunPSK" w:cs="TH SarabunPSK"/>
          <w:color w:val="333399"/>
          <w:sz w:val="28"/>
          <w:szCs w:val="28"/>
          <w:cs/>
          <w:lang w:val="en-US"/>
        </w:rPr>
        <w:t>)</w:t>
      </w:r>
      <w:r w:rsidRPr="005751E4">
        <w:rPr>
          <w:rFonts w:ascii="TH SarabunPSK" w:eastAsia="Calibri" w:hAnsi="TH SarabunPSK" w:cs="TH SarabunPSK"/>
          <w:color w:val="333399"/>
          <w:sz w:val="28"/>
          <w:szCs w:val="28"/>
          <w:lang w:val="en-US"/>
        </w:rPr>
        <w:t xml:space="preserve"> </w:t>
      </w:r>
      <w:r w:rsidRPr="005751E4">
        <w:rPr>
          <w:rFonts w:ascii="TH SarabunPSK" w:eastAsia="Calibri" w:hAnsi="TH SarabunPSK" w:cs="TH SarabunPSK"/>
          <w:color w:val="333399"/>
          <w:sz w:val="28"/>
          <w:szCs w:val="28"/>
          <w:cs/>
          <w:lang w:val="en-US"/>
        </w:rPr>
        <w:t>ตรงกับผลลัพธ์การเรียนรู้ที่คาดหวัง</w:t>
      </w:r>
    </w:p>
    <w:p w14:paraId="08B89CE9" w14:textId="77777777" w:rsidR="005751E4" w:rsidRPr="00E24BE2" w:rsidRDefault="005751E4" w:rsidP="00E24BE2">
      <w:pPr>
        <w:ind w:left="540" w:right="-172" w:hanging="18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E24BE2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ข. มาตรฐานและการประกันคุณภาพระบบการวัดและประเมินผลลัพธ์การเรียนรู้ของนักศึกษา</w:t>
      </w:r>
    </w:p>
    <w:tbl>
      <w:tblPr>
        <w:tblStyle w:val="TableGrid"/>
        <w:tblW w:w="951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10"/>
        <w:gridCol w:w="900"/>
        <w:gridCol w:w="3330"/>
      </w:tblGrid>
      <w:tr w:rsidR="005751E4" w:rsidRPr="00E24BE2" w14:paraId="4D47F582" w14:textId="77777777" w:rsidTr="00E269F0">
        <w:trPr>
          <w:trHeight w:val="350"/>
        </w:trPr>
        <w:tc>
          <w:tcPr>
            <w:tcW w:w="4477" w:type="dxa"/>
            <w:vMerge w:val="restart"/>
            <w:vAlign w:val="center"/>
          </w:tcPr>
          <w:p w14:paraId="2D6846FA" w14:textId="77777777" w:rsidR="005751E4" w:rsidRPr="00E24BE2" w:rsidRDefault="005751E4" w:rsidP="00E24BE2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กระบวนการวัดและประเมิน</w:t>
            </w:r>
          </w:p>
          <w:p w14:paraId="14779E5E" w14:textId="77777777" w:rsidR="005751E4" w:rsidRPr="00E24BE2" w:rsidRDefault="005751E4" w:rsidP="00E24BE2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</w:t>
            </w:r>
          </w:p>
        </w:tc>
        <w:tc>
          <w:tcPr>
            <w:tcW w:w="1710" w:type="dxa"/>
            <w:gridSpan w:val="2"/>
          </w:tcPr>
          <w:p w14:paraId="4C0342CE" w14:textId="77777777" w:rsidR="005751E4" w:rsidRPr="00E24BE2" w:rsidRDefault="005751E4" w:rsidP="00E24BE2">
            <w:pPr>
              <w:ind w:left="-26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3426BDB1" w14:textId="77777777" w:rsidR="005751E4" w:rsidRPr="00E24BE2" w:rsidRDefault="005751E4" w:rsidP="00E24BE2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แนวทางการพัฒนาคุณภาพ</w:t>
            </w:r>
          </w:p>
        </w:tc>
      </w:tr>
      <w:tr w:rsidR="005751E4" w:rsidRPr="00E24BE2" w14:paraId="119261EC" w14:textId="77777777" w:rsidTr="00E269F0">
        <w:trPr>
          <w:trHeight w:val="251"/>
        </w:trPr>
        <w:tc>
          <w:tcPr>
            <w:tcW w:w="4477" w:type="dxa"/>
            <w:vMerge/>
          </w:tcPr>
          <w:p w14:paraId="5CA25DA2" w14:textId="77777777" w:rsidR="005751E4" w:rsidRPr="00E24BE2" w:rsidRDefault="005751E4" w:rsidP="00E24BE2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BEEEEC9" w14:textId="77777777" w:rsidR="005751E4" w:rsidRPr="00E24BE2" w:rsidRDefault="005751E4" w:rsidP="00E24BE2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900" w:type="dxa"/>
          </w:tcPr>
          <w:p w14:paraId="784B742D" w14:textId="77777777" w:rsidR="005751E4" w:rsidRPr="00E24BE2" w:rsidRDefault="005751E4" w:rsidP="00E24BE2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01B4D66A" w14:textId="77777777" w:rsidR="005751E4" w:rsidRPr="00E24BE2" w:rsidRDefault="005751E4" w:rsidP="00E24BE2">
            <w:pPr>
              <w:ind w:left="-26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751E4" w:rsidRPr="00E24BE2" w14:paraId="37999026" w14:textId="77777777" w:rsidTr="00E269F0">
        <w:trPr>
          <w:trHeight w:val="377"/>
        </w:trPr>
        <w:tc>
          <w:tcPr>
            <w:tcW w:w="4477" w:type="dxa"/>
          </w:tcPr>
          <w:p w14:paraId="37C3642B" w14:textId="40B913AF" w:rsidR="005751E4" w:rsidRPr="00E24BE2" w:rsidRDefault="0080495C" w:rsidP="00E24BE2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 ใช้การวัดผลด้วยการสอบ </w:t>
            </w:r>
          </w:p>
        </w:tc>
        <w:tc>
          <w:tcPr>
            <w:tcW w:w="810" w:type="dxa"/>
          </w:tcPr>
          <w:p w14:paraId="5DE69066" w14:textId="77777777" w:rsidR="005751E4" w:rsidRPr="00E24BE2" w:rsidRDefault="005751E4" w:rsidP="00E24BE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713E7D88" w14:textId="77777777" w:rsidR="005751E4" w:rsidRPr="00E24BE2" w:rsidRDefault="005751E4" w:rsidP="00E24BE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0562BA81" w14:textId="77777777" w:rsidR="005751E4" w:rsidRPr="00E24BE2" w:rsidRDefault="005751E4" w:rsidP="00E24BE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751E4" w:rsidRPr="00E24BE2" w14:paraId="2BB63059" w14:textId="77777777" w:rsidTr="00E269F0">
        <w:trPr>
          <w:trHeight w:val="377"/>
        </w:trPr>
        <w:tc>
          <w:tcPr>
            <w:tcW w:w="4477" w:type="dxa"/>
          </w:tcPr>
          <w:p w14:paraId="193BDEDE" w14:textId="1A48D835" w:rsidR="005751E4" w:rsidRPr="00E24BE2" w:rsidRDefault="0080495C" w:rsidP="00E24BE2">
            <w:pPr>
              <w:tabs>
                <w:tab w:val="left" w:pos="176"/>
              </w:tabs>
              <w:ind w:left="31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1.1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กำหนด 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</w:rPr>
              <w:t>table of specification</w:t>
            </w:r>
          </w:p>
        </w:tc>
        <w:tc>
          <w:tcPr>
            <w:tcW w:w="810" w:type="dxa"/>
          </w:tcPr>
          <w:p w14:paraId="28E1B50E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75EB9BB8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6AC1E68A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751E4" w:rsidRPr="00E24BE2" w14:paraId="41EB2797" w14:textId="77777777" w:rsidTr="00E269F0">
        <w:trPr>
          <w:trHeight w:val="377"/>
        </w:trPr>
        <w:tc>
          <w:tcPr>
            <w:tcW w:w="4477" w:type="dxa"/>
          </w:tcPr>
          <w:p w14:paraId="0769959C" w14:textId="43FB09AB" w:rsidR="005751E4" w:rsidRPr="00E24BE2" w:rsidRDefault="0080495C" w:rsidP="00E24BE2">
            <w:pPr>
              <w:tabs>
                <w:tab w:val="left" w:pos="176"/>
              </w:tabs>
              <w:ind w:left="31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1.2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ทบทวนข้อสอบก่อนนำไปใช้</w:t>
            </w:r>
          </w:p>
        </w:tc>
        <w:tc>
          <w:tcPr>
            <w:tcW w:w="810" w:type="dxa"/>
          </w:tcPr>
          <w:p w14:paraId="789D3BE3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430F78D6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439B8FDF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751E4" w:rsidRPr="00E24BE2" w14:paraId="12A00B21" w14:textId="77777777" w:rsidTr="00E269F0">
        <w:trPr>
          <w:trHeight w:val="377"/>
        </w:trPr>
        <w:tc>
          <w:tcPr>
            <w:tcW w:w="4477" w:type="dxa"/>
          </w:tcPr>
          <w:p w14:paraId="755AB3EE" w14:textId="7FE634F7" w:rsidR="005751E4" w:rsidRPr="00E24BE2" w:rsidRDefault="0080495C" w:rsidP="00E24BE2">
            <w:pPr>
              <w:tabs>
                <w:tab w:val="left" w:pos="176"/>
              </w:tabs>
              <w:ind w:left="31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1.3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วิเคราะห์ข้อสอบ</w:t>
            </w:r>
          </w:p>
        </w:tc>
        <w:tc>
          <w:tcPr>
            <w:tcW w:w="810" w:type="dxa"/>
          </w:tcPr>
          <w:p w14:paraId="33B596C4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5865A6DB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4EBF0E9A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751E4" w:rsidRPr="00E24BE2" w14:paraId="710AAEEA" w14:textId="77777777" w:rsidTr="00E269F0">
        <w:trPr>
          <w:trHeight w:val="377"/>
        </w:trPr>
        <w:tc>
          <w:tcPr>
            <w:tcW w:w="4477" w:type="dxa"/>
          </w:tcPr>
          <w:p w14:paraId="20D7BB05" w14:textId="34ED8650" w:rsidR="005751E4" w:rsidRPr="00E24BE2" w:rsidRDefault="0080495C" w:rsidP="00E24BE2">
            <w:pPr>
              <w:tabs>
                <w:tab w:val="left" w:pos="176"/>
              </w:tabs>
              <w:ind w:left="31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="00617ED9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จัดทำคลังข้อสอบ</w:t>
            </w:r>
          </w:p>
        </w:tc>
        <w:tc>
          <w:tcPr>
            <w:tcW w:w="810" w:type="dxa"/>
          </w:tcPr>
          <w:p w14:paraId="0F2E73FB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04240A67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75AFB6F4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751E4" w:rsidRPr="00E24BE2" w14:paraId="57290615" w14:textId="77777777" w:rsidTr="00E269F0">
        <w:trPr>
          <w:trHeight w:val="377"/>
        </w:trPr>
        <w:tc>
          <w:tcPr>
            <w:tcW w:w="4477" w:type="dxa"/>
          </w:tcPr>
          <w:p w14:paraId="41E54603" w14:textId="42AFC947" w:rsidR="005751E4" w:rsidRPr="00E24BE2" w:rsidRDefault="0080495C" w:rsidP="00E24BE2">
            <w:pPr>
              <w:tabs>
                <w:tab w:val="left" w:pos="17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จัดทำ 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</w:rPr>
              <w:t xml:space="preserve">Rubrics 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เป็นเครื่องมือในการวัดผล</w:t>
            </w:r>
          </w:p>
        </w:tc>
        <w:tc>
          <w:tcPr>
            <w:tcW w:w="810" w:type="dxa"/>
          </w:tcPr>
          <w:p w14:paraId="13BBB670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235295E5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324D364D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751E4" w:rsidRPr="00E24BE2" w14:paraId="55CC5F3C" w14:textId="77777777" w:rsidTr="00E269F0">
        <w:trPr>
          <w:trHeight w:val="377"/>
        </w:trPr>
        <w:tc>
          <w:tcPr>
            <w:tcW w:w="4477" w:type="dxa"/>
          </w:tcPr>
          <w:p w14:paraId="5BDB32DD" w14:textId="10DD1EAB" w:rsidR="005751E4" w:rsidRPr="00E24BE2" w:rsidRDefault="00617ED9" w:rsidP="00E24BE2">
            <w:pPr>
              <w:tabs>
                <w:tab w:val="left" w:pos="17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 กำหนดเกณฑ์ตัดสินผลการประเมินไว้ชัดเจน</w:t>
            </w:r>
          </w:p>
        </w:tc>
        <w:tc>
          <w:tcPr>
            <w:tcW w:w="810" w:type="dxa"/>
          </w:tcPr>
          <w:p w14:paraId="033B1CF5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0DD2A039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64596D8B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751E4" w:rsidRPr="00E24BE2" w14:paraId="59BE86C6" w14:textId="77777777" w:rsidTr="00E269F0">
        <w:trPr>
          <w:trHeight w:val="377"/>
        </w:trPr>
        <w:tc>
          <w:tcPr>
            <w:tcW w:w="4477" w:type="dxa"/>
            <w:tcBorders>
              <w:bottom w:val="nil"/>
            </w:tcBorders>
          </w:tcPr>
          <w:p w14:paraId="1C6E76A9" w14:textId="0883247B" w:rsidR="005751E4" w:rsidRPr="00E24BE2" w:rsidRDefault="00617ED9" w:rsidP="00E24BE2">
            <w:pPr>
              <w:tabs>
                <w:tab w:val="left" w:pos="176"/>
              </w:tabs>
              <w:ind w:left="406" w:hanging="40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 ใช้ระบบการตัดสินผล/การตัดเกรด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แบบอิงเกณฑ์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เป็นไปตามมาตรฐาน</w:t>
            </w:r>
          </w:p>
        </w:tc>
        <w:tc>
          <w:tcPr>
            <w:tcW w:w="810" w:type="dxa"/>
            <w:tcBorders>
              <w:bottom w:val="nil"/>
            </w:tcBorders>
          </w:tcPr>
          <w:p w14:paraId="54CB0085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0ADFC0F7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44FA849E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751E4" w:rsidRPr="00E24BE2" w14:paraId="2784AAD3" w14:textId="77777777" w:rsidTr="00E269F0">
        <w:trPr>
          <w:trHeight w:val="377"/>
        </w:trPr>
        <w:tc>
          <w:tcPr>
            <w:tcW w:w="4477" w:type="dxa"/>
            <w:tcBorders>
              <w:top w:val="dotted" w:sz="4" w:space="0" w:color="auto"/>
            </w:tcBorders>
          </w:tcPr>
          <w:p w14:paraId="1026F9F1" w14:textId="704D1C53" w:rsidR="005751E4" w:rsidRPr="00E24BE2" w:rsidRDefault="00617ED9" w:rsidP="00E24BE2">
            <w:pPr>
              <w:ind w:left="406" w:hanging="40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5751E4" w:rsidRPr="00E24BE2">
              <w:rPr>
                <w:rFonts w:ascii="TH SarabunPSK" w:hAnsi="TH SarabunPSK" w:cs="TH SarabunPSK"/>
                <w:sz w:val="28"/>
                <w:szCs w:val="28"/>
                <w:cs/>
              </w:rPr>
              <w:t>. จัดการทวนสอบการวัดและประเมินผลลัพธ์การเรียนรู้</w:t>
            </w:r>
          </w:p>
        </w:tc>
        <w:tc>
          <w:tcPr>
            <w:tcW w:w="810" w:type="dxa"/>
            <w:tcBorders>
              <w:top w:val="dotted" w:sz="4" w:space="0" w:color="auto"/>
            </w:tcBorders>
          </w:tcPr>
          <w:p w14:paraId="424F3D8F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74F97AD3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330" w:type="dxa"/>
          </w:tcPr>
          <w:p w14:paraId="21E9F5BA" w14:textId="77777777" w:rsidR="005751E4" w:rsidRPr="00E24BE2" w:rsidRDefault="005751E4" w:rsidP="00E24BE2">
            <w:pPr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79A3AB8" w14:textId="77777777" w:rsidR="005751E4" w:rsidRPr="00E24BE2" w:rsidRDefault="005751E4" w:rsidP="00E24BE2">
      <w:pPr>
        <w:pStyle w:val="ListParagraph"/>
        <w:tabs>
          <w:tab w:val="left" w:pos="142"/>
        </w:tabs>
        <w:ind w:left="142" w:hanging="142"/>
        <w:contextualSpacing w:val="0"/>
        <w:rPr>
          <w:rFonts w:ascii="TH SarabunPSK" w:hAnsi="TH SarabunPSK" w:cs="TH SarabunPSK"/>
          <w:b/>
          <w:bCs/>
          <w:sz w:val="28"/>
          <w:szCs w:val="28"/>
        </w:rPr>
      </w:pPr>
    </w:p>
    <w:p w14:paraId="010A2454" w14:textId="15066C4D" w:rsidR="002A0E34" w:rsidRPr="00617ED9" w:rsidRDefault="002A0E34" w:rsidP="00E24BE2">
      <w:pPr>
        <w:pStyle w:val="ListParagraph"/>
        <w:ind w:left="907" w:hanging="907"/>
        <w:rPr>
          <w:rFonts w:ascii="TH SarabunPSK" w:hAnsi="TH SarabunPSK" w:cs="TH SarabunPSK"/>
          <w:b/>
          <w:bCs/>
          <w:color w:val="C00000"/>
          <w:sz w:val="28"/>
          <w:szCs w:val="28"/>
        </w:rPr>
      </w:pPr>
    </w:p>
    <w:p w14:paraId="037FF078" w14:textId="77777777" w:rsidR="00617ED9" w:rsidRDefault="00617ED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D970B4A" w14:textId="17466AE7" w:rsidR="00A633D2" w:rsidRPr="00E24BE2" w:rsidRDefault="00A633D2" w:rsidP="00E24B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4B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B7274F" w:rsidRPr="00E24BE2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24B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สรุปผลการจัดการเรียนการสอนของรายวิชา</w:t>
      </w:r>
    </w:p>
    <w:p w14:paraId="7698C742" w14:textId="3150491E" w:rsidR="00A633D2" w:rsidRPr="00E24BE2" w:rsidRDefault="00C84251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3.1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จำนวนนนิสิตที่ลงทะเบียนเรียน (ณ วันหมดกำหนดการเพิ่มถอน)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617ED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1A20C4" w:rsidRPr="00E24BE2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67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 คน</w:t>
      </w:r>
    </w:p>
    <w:p w14:paraId="5E2123B7" w14:textId="5ACCED3B" w:rsidR="00A633D2" w:rsidRPr="00E24BE2" w:rsidRDefault="00C84251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3.2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จำนวนนิสิตที่คงอยู่เมื่อสิ้นสุดภาคเรียน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1A20C4" w:rsidRPr="00E24BE2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67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 คน</w:t>
      </w:r>
    </w:p>
    <w:p w14:paraId="3863FD52" w14:textId="0B67F47B" w:rsidR="00A633D2" w:rsidRPr="00E24BE2" w:rsidRDefault="00C84251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3.3 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>จำนวนนิสิตที่ถอน (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</w:rPr>
        <w:t>W)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</w:rPr>
        <w:tab/>
      </w:r>
      <w:r w:rsidR="00A633D2" w:rsidRPr="00E24BE2">
        <w:rPr>
          <w:rFonts w:ascii="TH SarabunPSK" w:hAnsi="TH SarabunPSK" w:cs="TH SarabunPSK"/>
          <w:b/>
          <w:bCs/>
          <w:sz w:val="28"/>
          <w:szCs w:val="28"/>
        </w:rPr>
        <w:tab/>
        <w:t xml:space="preserve">  </w:t>
      </w:r>
      <w:r w:rsidR="00A633D2" w:rsidRPr="00E24BE2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0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 คน</w:t>
      </w:r>
    </w:p>
    <w:p w14:paraId="1F11A393" w14:textId="1A074543" w:rsidR="00D97DD1" w:rsidRPr="00E24BE2" w:rsidRDefault="00C84251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3.4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การกระจายของระดับคะแนน (เกรด) : 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A633D2" w:rsidRPr="00E24BE2" w14:paraId="23DB6213" w14:textId="77777777" w:rsidTr="00B41D3F">
        <w:tc>
          <w:tcPr>
            <w:tcW w:w="2268" w:type="dxa"/>
          </w:tcPr>
          <w:p w14:paraId="4D40692C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>ระดับคะแนน (เกรด)</w:t>
            </w:r>
          </w:p>
        </w:tc>
        <w:tc>
          <w:tcPr>
            <w:tcW w:w="2700" w:type="dxa"/>
          </w:tcPr>
          <w:p w14:paraId="3B0F957A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>ช่วงคะแนน</w:t>
            </w:r>
          </w:p>
        </w:tc>
        <w:tc>
          <w:tcPr>
            <w:tcW w:w="1800" w:type="dxa"/>
          </w:tcPr>
          <w:p w14:paraId="5FE630A7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>จำนวน</w:t>
            </w:r>
          </w:p>
        </w:tc>
        <w:tc>
          <w:tcPr>
            <w:tcW w:w="2271" w:type="dxa"/>
          </w:tcPr>
          <w:p w14:paraId="1CE54D83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>ร้อยละ</w:t>
            </w:r>
          </w:p>
        </w:tc>
      </w:tr>
      <w:tr w:rsidR="00A633D2" w:rsidRPr="00E24BE2" w14:paraId="7FF05EB4" w14:textId="77777777" w:rsidTr="00B41D3F">
        <w:tc>
          <w:tcPr>
            <w:tcW w:w="2268" w:type="dxa"/>
          </w:tcPr>
          <w:p w14:paraId="324E3152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2700" w:type="dxa"/>
          </w:tcPr>
          <w:p w14:paraId="7CC6D606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 xml:space="preserve">80.00 </w:t>
            </w: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  <w:t>ขึ</w:t>
            </w:r>
            <w:r w:rsidRPr="00E24BE2">
              <w:rPr>
                <w:rFonts w:ascii="TH SarabunPSK" w:eastAsia="Angsana New" w:hAnsi="TH SarabunPSK" w:cs="TH SarabunPSK"/>
                <w:sz w:val="28"/>
                <w:szCs w:val="28"/>
                <w:cs/>
                <w:lang w:val="en-US" w:bidi="ar-SA"/>
              </w:rPr>
              <w:t>้</w:t>
            </w: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  <w:t>นไป</w:t>
            </w:r>
          </w:p>
        </w:tc>
        <w:tc>
          <w:tcPr>
            <w:tcW w:w="1800" w:type="dxa"/>
          </w:tcPr>
          <w:p w14:paraId="730DB011" w14:textId="0870B421" w:rsidR="00A633D2" w:rsidRPr="00E24BE2" w:rsidRDefault="001A20C4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21</w:t>
            </w:r>
          </w:p>
        </w:tc>
        <w:tc>
          <w:tcPr>
            <w:tcW w:w="2271" w:type="dxa"/>
          </w:tcPr>
          <w:p w14:paraId="6F28812C" w14:textId="1C4691F2" w:rsidR="00A633D2" w:rsidRPr="00E24BE2" w:rsidRDefault="005A57EA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31.34</w:t>
            </w:r>
          </w:p>
        </w:tc>
      </w:tr>
      <w:tr w:rsidR="00A633D2" w:rsidRPr="00E24BE2" w14:paraId="6DC431D2" w14:textId="77777777" w:rsidTr="00B41D3F">
        <w:tc>
          <w:tcPr>
            <w:tcW w:w="2268" w:type="dxa"/>
          </w:tcPr>
          <w:p w14:paraId="436E2AFB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B+</w:t>
            </w:r>
          </w:p>
        </w:tc>
        <w:tc>
          <w:tcPr>
            <w:tcW w:w="2700" w:type="dxa"/>
          </w:tcPr>
          <w:p w14:paraId="7473C84E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75.00-79.99</w:t>
            </w:r>
          </w:p>
        </w:tc>
        <w:tc>
          <w:tcPr>
            <w:tcW w:w="1800" w:type="dxa"/>
          </w:tcPr>
          <w:p w14:paraId="18D85279" w14:textId="013584D8" w:rsidR="00A633D2" w:rsidRPr="00E24BE2" w:rsidRDefault="001A20C4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17</w:t>
            </w:r>
          </w:p>
        </w:tc>
        <w:tc>
          <w:tcPr>
            <w:tcW w:w="2271" w:type="dxa"/>
          </w:tcPr>
          <w:p w14:paraId="3DE0A26E" w14:textId="06972B83" w:rsidR="00A633D2" w:rsidRPr="00E24BE2" w:rsidRDefault="005A57EA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25.37</w:t>
            </w:r>
          </w:p>
        </w:tc>
      </w:tr>
      <w:tr w:rsidR="00A633D2" w:rsidRPr="00E24BE2" w14:paraId="3F822078" w14:textId="77777777" w:rsidTr="00B41D3F">
        <w:tc>
          <w:tcPr>
            <w:tcW w:w="2268" w:type="dxa"/>
          </w:tcPr>
          <w:p w14:paraId="1AB839A8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2700" w:type="dxa"/>
          </w:tcPr>
          <w:p w14:paraId="288898F5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70.00-74.99</w:t>
            </w:r>
          </w:p>
        </w:tc>
        <w:tc>
          <w:tcPr>
            <w:tcW w:w="1800" w:type="dxa"/>
          </w:tcPr>
          <w:p w14:paraId="1B60A7F4" w14:textId="7D360D0F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1</w:t>
            </w:r>
            <w:r w:rsidR="001A20C4"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9</w:t>
            </w:r>
          </w:p>
        </w:tc>
        <w:tc>
          <w:tcPr>
            <w:tcW w:w="2271" w:type="dxa"/>
          </w:tcPr>
          <w:p w14:paraId="6617F0EA" w14:textId="7FB7EE8D" w:rsidR="00A633D2" w:rsidRPr="00E24BE2" w:rsidRDefault="005A57EA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28.36</w:t>
            </w:r>
          </w:p>
        </w:tc>
      </w:tr>
      <w:tr w:rsidR="00A633D2" w:rsidRPr="00E24BE2" w14:paraId="42F9C608" w14:textId="77777777" w:rsidTr="00B41D3F">
        <w:tc>
          <w:tcPr>
            <w:tcW w:w="2268" w:type="dxa"/>
          </w:tcPr>
          <w:p w14:paraId="7E245ECD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C+</w:t>
            </w:r>
          </w:p>
        </w:tc>
        <w:tc>
          <w:tcPr>
            <w:tcW w:w="2700" w:type="dxa"/>
          </w:tcPr>
          <w:p w14:paraId="5455DC0D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65.00-69.99</w:t>
            </w:r>
          </w:p>
        </w:tc>
        <w:tc>
          <w:tcPr>
            <w:tcW w:w="1800" w:type="dxa"/>
          </w:tcPr>
          <w:p w14:paraId="7CE7C90B" w14:textId="1D52391C" w:rsidR="00A633D2" w:rsidRPr="00E24BE2" w:rsidRDefault="001A20C4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4</w:t>
            </w:r>
          </w:p>
        </w:tc>
        <w:tc>
          <w:tcPr>
            <w:tcW w:w="2271" w:type="dxa"/>
          </w:tcPr>
          <w:p w14:paraId="6318A188" w14:textId="779D02C4" w:rsidR="00A633D2" w:rsidRPr="00E24BE2" w:rsidRDefault="005A57EA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5.97</w:t>
            </w:r>
          </w:p>
        </w:tc>
      </w:tr>
      <w:tr w:rsidR="00A633D2" w:rsidRPr="00E24BE2" w14:paraId="089E5A91" w14:textId="77777777" w:rsidTr="00B41D3F">
        <w:tc>
          <w:tcPr>
            <w:tcW w:w="2268" w:type="dxa"/>
          </w:tcPr>
          <w:p w14:paraId="032F02C4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C</w:t>
            </w:r>
          </w:p>
        </w:tc>
        <w:tc>
          <w:tcPr>
            <w:tcW w:w="2700" w:type="dxa"/>
          </w:tcPr>
          <w:p w14:paraId="3D89D539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60.00-64.99</w:t>
            </w:r>
          </w:p>
        </w:tc>
        <w:tc>
          <w:tcPr>
            <w:tcW w:w="1800" w:type="dxa"/>
          </w:tcPr>
          <w:p w14:paraId="6BC5B224" w14:textId="37659060" w:rsidR="00A633D2" w:rsidRPr="00E24BE2" w:rsidRDefault="001A20C4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6</w:t>
            </w:r>
          </w:p>
        </w:tc>
        <w:tc>
          <w:tcPr>
            <w:tcW w:w="2271" w:type="dxa"/>
          </w:tcPr>
          <w:p w14:paraId="1A4FF608" w14:textId="4DE537DF" w:rsidR="00A633D2" w:rsidRPr="00E24BE2" w:rsidRDefault="005A57EA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8.96</w:t>
            </w:r>
          </w:p>
        </w:tc>
      </w:tr>
      <w:tr w:rsidR="00A633D2" w:rsidRPr="00E24BE2" w14:paraId="24F2981D" w14:textId="77777777" w:rsidTr="00B41D3F">
        <w:tc>
          <w:tcPr>
            <w:tcW w:w="2268" w:type="dxa"/>
          </w:tcPr>
          <w:p w14:paraId="3E050EFE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D+</w:t>
            </w:r>
          </w:p>
        </w:tc>
        <w:tc>
          <w:tcPr>
            <w:tcW w:w="2700" w:type="dxa"/>
          </w:tcPr>
          <w:p w14:paraId="631D0774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55.00-59.99</w:t>
            </w:r>
          </w:p>
        </w:tc>
        <w:tc>
          <w:tcPr>
            <w:tcW w:w="1800" w:type="dxa"/>
          </w:tcPr>
          <w:p w14:paraId="6BB3DD88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2271" w:type="dxa"/>
          </w:tcPr>
          <w:p w14:paraId="6E4695ED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0</w:t>
            </w:r>
          </w:p>
        </w:tc>
      </w:tr>
      <w:tr w:rsidR="00A633D2" w:rsidRPr="00E24BE2" w14:paraId="6B0C6CA0" w14:textId="77777777" w:rsidTr="00B41D3F">
        <w:tc>
          <w:tcPr>
            <w:tcW w:w="2268" w:type="dxa"/>
          </w:tcPr>
          <w:p w14:paraId="09C2637C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D</w:t>
            </w:r>
          </w:p>
        </w:tc>
        <w:tc>
          <w:tcPr>
            <w:tcW w:w="2700" w:type="dxa"/>
          </w:tcPr>
          <w:p w14:paraId="016F4273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50.00-54.99</w:t>
            </w:r>
          </w:p>
        </w:tc>
        <w:tc>
          <w:tcPr>
            <w:tcW w:w="1800" w:type="dxa"/>
          </w:tcPr>
          <w:p w14:paraId="2454E44F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2271" w:type="dxa"/>
          </w:tcPr>
          <w:p w14:paraId="67C77CD2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0</w:t>
            </w:r>
          </w:p>
        </w:tc>
      </w:tr>
      <w:tr w:rsidR="00A633D2" w:rsidRPr="00E24BE2" w14:paraId="2B91F40B" w14:textId="77777777" w:rsidTr="00B41D3F">
        <w:tc>
          <w:tcPr>
            <w:tcW w:w="2268" w:type="dxa"/>
          </w:tcPr>
          <w:p w14:paraId="56B020AC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F</w:t>
            </w:r>
          </w:p>
        </w:tc>
        <w:tc>
          <w:tcPr>
            <w:tcW w:w="2700" w:type="dxa"/>
          </w:tcPr>
          <w:p w14:paraId="3DE24BB7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0-49.99</w:t>
            </w:r>
          </w:p>
        </w:tc>
        <w:tc>
          <w:tcPr>
            <w:tcW w:w="1800" w:type="dxa"/>
          </w:tcPr>
          <w:p w14:paraId="2D7F6E2B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2271" w:type="dxa"/>
          </w:tcPr>
          <w:p w14:paraId="0CB2346D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0</w:t>
            </w:r>
          </w:p>
        </w:tc>
      </w:tr>
      <w:tr w:rsidR="00A633D2" w:rsidRPr="00E24BE2" w14:paraId="209EB1E5" w14:textId="77777777" w:rsidTr="00B41D3F">
        <w:tc>
          <w:tcPr>
            <w:tcW w:w="2268" w:type="dxa"/>
          </w:tcPr>
          <w:p w14:paraId="194C178D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VG</w:t>
            </w:r>
          </w:p>
        </w:tc>
        <w:tc>
          <w:tcPr>
            <w:tcW w:w="2700" w:type="dxa"/>
          </w:tcPr>
          <w:p w14:paraId="17302FA0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800" w:type="dxa"/>
          </w:tcPr>
          <w:p w14:paraId="2E9FD7D4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2271" w:type="dxa"/>
          </w:tcPr>
          <w:p w14:paraId="4527BD87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</w:tr>
      <w:tr w:rsidR="00A633D2" w:rsidRPr="00E24BE2" w14:paraId="58E85E7F" w14:textId="77777777" w:rsidTr="00B41D3F">
        <w:tc>
          <w:tcPr>
            <w:tcW w:w="2268" w:type="dxa"/>
          </w:tcPr>
          <w:p w14:paraId="031B6D78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G</w:t>
            </w:r>
          </w:p>
        </w:tc>
        <w:tc>
          <w:tcPr>
            <w:tcW w:w="2700" w:type="dxa"/>
          </w:tcPr>
          <w:p w14:paraId="4E434ED0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800" w:type="dxa"/>
          </w:tcPr>
          <w:p w14:paraId="07336094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2271" w:type="dxa"/>
          </w:tcPr>
          <w:p w14:paraId="590CBE2B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</w:tr>
      <w:tr w:rsidR="00A633D2" w:rsidRPr="00E24BE2" w14:paraId="51F7810B" w14:textId="77777777" w:rsidTr="00B41D3F">
        <w:tc>
          <w:tcPr>
            <w:tcW w:w="2268" w:type="dxa"/>
          </w:tcPr>
          <w:p w14:paraId="657E1709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S</w:t>
            </w:r>
          </w:p>
        </w:tc>
        <w:tc>
          <w:tcPr>
            <w:tcW w:w="2700" w:type="dxa"/>
          </w:tcPr>
          <w:p w14:paraId="31469980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800" w:type="dxa"/>
          </w:tcPr>
          <w:p w14:paraId="7C7B862F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2271" w:type="dxa"/>
          </w:tcPr>
          <w:p w14:paraId="29D7AC3E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</w:tr>
      <w:tr w:rsidR="00A633D2" w:rsidRPr="00E24BE2" w14:paraId="7E9C7835" w14:textId="77777777" w:rsidTr="00B41D3F">
        <w:tc>
          <w:tcPr>
            <w:tcW w:w="2268" w:type="dxa"/>
          </w:tcPr>
          <w:p w14:paraId="1F1E5784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U</w:t>
            </w:r>
          </w:p>
        </w:tc>
        <w:tc>
          <w:tcPr>
            <w:tcW w:w="2700" w:type="dxa"/>
          </w:tcPr>
          <w:p w14:paraId="6A103898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800" w:type="dxa"/>
          </w:tcPr>
          <w:p w14:paraId="0B5810AA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2271" w:type="dxa"/>
          </w:tcPr>
          <w:p w14:paraId="4C83FD62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</w:tr>
      <w:tr w:rsidR="00A633D2" w:rsidRPr="00E24BE2" w14:paraId="3C195F1E" w14:textId="77777777" w:rsidTr="00B41D3F">
        <w:tc>
          <w:tcPr>
            <w:tcW w:w="2268" w:type="dxa"/>
          </w:tcPr>
          <w:p w14:paraId="53BC80C3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I</w:t>
            </w:r>
          </w:p>
        </w:tc>
        <w:tc>
          <w:tcPr>
            <w:tcW w:w="2700" w:type="dxa"/>
          </w:tcPr>
          <w:p w14:paraId="01A4AE42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800" w:type="dxa"/>
          </w:tcPr>
          <w:p w14:paraId="25BDBF4B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2271" w:type="dxa"/>
          </w:tcPr>
          <w:p w14:paraId="7B606541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</w:tr>
      <w:tr w:rsidR="00A633D2" w:rsidRPr="00E24BE2" w14:paraId="54F7B347" w14:textId="77777777" w:rsidTr="00B41D3F">
        <w:tc>
          <w:tcPr>
            <w:tcW w:w="2268" w:type="dxa"/>
          </w:tcPr>
          <w:p w14:paraId="3462E4BB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IP</w:t>
            </w:r>
          </w:p>
        </w:tc>
        <w:tc>
          <w:tcPr>
            <w:tcW w:w="2700" w:type="dxa"/>
          </w:tcPr>
          <w:p w14:paraId="50EDA3D0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800" w:type="dxa"/>
          </w:tcPr>
          <w:p w14:paraId="47B24026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2271" w:type="dxa"/>
          </w:tcPr>
          <w:p w14:paraId="1C53C6A0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</w:tr>
    </w:tbl>
    <w:p w14:paraId="3DA58BC0" w14:textId="0DEBE40E" w:rsidR="00A633D2" w:rsidRPr="00E24BE2" w:rsidRDefault="00C84251" w:rsidP="00E24BE2">
      <w:pPr>
        <w:keepNext/>
        <w:keepLines/>
        <w:widowControl w:val="0"/>
        <w:autoSpaceDE w:val="0"/>
        <w:autoSpaceDN w:val="0"/>
        <w:outlineLvl w:val="6"/>
        <w:rPr>
          <w:rFonts w:ascii="TH SarabunPSK" w:hAnsi="TH SarabunPSK" w:cs="TH SarabunPSK"/>
          <w:b/>
          <w:bCs/>
          <w:sz w:val="28"/>
          <w:szCs w:val="28"/>
          <w:cs/>
          <w:lang w:val="en-US" w:bidi="ar-SA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3.5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lang w:val="en-US" w:bidi="ar-SA"/>
        </w:rPr>
        <w:t xml:space="preserve"> </w:t>
      </w:r>
      <w:r w:rsidR="00A633D2" w:rsidRPr="00E24BE2">
        <w:rPr>
          <w:rFonts w:ascii="TH SarabunPSK" w:hAnsi="TH SarabunPSK" w:cs="TH SarabunPSK"/>
          <w:b/>
          <w:bCs/>
          <w:sz w:val="28"/>
          <w:szCs w:val="28"/>
          <w:cs/>
          <w:lang w:val="en-US" w:bidi="ar-SA"/>
        </w:rPr>
        <w:t>ปัจจัยที่ทำให้ระดับคะแนนผิดปกติ (ถ้ามี)</w:t>
      </w:r>
    </w:p>
    <w:p w14:paraId="4CA4C46E" w14:textId="636652C4" w:rsidR="0088220E" w:rsidRPr="00E24BE2" w:rsidRDefault="00C84251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</w:pPr>
      <w:r w:rsidRPr="00C84251">
        <w:rPr>
          <w:rFonts w:ascii="TH SarabunPSK" w:eastAsia="Calibri" w:hAnsi="TH SarabunPSK" w:cs="TH SarabunPSK"/>
          <w:sz w:val="28"/>
          <w:szCs w:val="28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AB495AE" w14:textId="6E8E2C33" w:rsidR="00A633D2" w:rsidRPr="00E24BE2" w:rsidRDefault="00C84251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3.6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  <w:t xml:space="preserve"> 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 w:bidi="ar-SA"/>
        </w:rPr>
        <w:t>ความคลาดเคลื่อนจากแผนการประเมินที่กำหนดไว้ในรายละเอียดรายวิชา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  <w:t xml:space="preserve"> 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A633D2" w:rsidRPr="00E24BE2" w14:paraId="17C2B117" w14:textId="77777777" w:rsidTr="00B41D3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CDF2606" w14:textId="169C2008" w:rsidR="00A633D2" w:rsidRPr="00E24BE2" w:rsidRDefault="00A633D2" w:rsidP="00E24BE2">
            <w:pPr>
              <w:widowControl w:val="0"/>
              <w:autoSpaceDE w:val="0"/>
              <w:autoSpaceDN w:val="0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 xml:space="preserve">    </w:t>
            </w:r>
            <w:r w:rsidR="00C84251">
              <w:rPr>
                <w:rFonts w:ascii="TH SarabunPSK" w:eastAsia="BrowalliaNew-Bold" w:hAnsi="TH SarabunPSK" w:cs="TH SarabunPSK" w:hint="cs"/>
                <w:snapToGrid w:val="0"/>
                <w:sz w:val="28"/>
                <w:szCs w:val="28"/>
                <w:cs/>
                <w:lang w:val="en-US" w:eastAsia="th-TH"/>
              </w:rPr>
              <w:t>3.</w:t>
            </w: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>6.1 ความคลาดเคลื่อนด้านกำหนดเวลาการประเมิน</w:t>
            </w:r>
          </w:p>
        </w:tc>
      </w:tr>
      <w:tr w:rsidR="00A633D2" w:rsidRPr="00E24BE2" w14:paraId="29C44CAD" w14:textId="77777777" w:rsidTr="00B41D3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3106B0A" w14:textId="2B3440D6" w:rsidR="00A633D2" w:rsidRPr="00E24BE2" w:rsidRDefault="00C84251" w:rsidP="00E24BE2">
            <w:pPr>
              <w:widowControl w:val="0"/>
              <w:autoSpaceDE w:val="0"/>
              <w:autoSpaceDN w:val="0"/>
              <w:jc w:val="thaiDistribute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lang w:val="en-US" w:eastAsia="th-TH" w:bidi="ar-SA"/>
              </w:rPr>
            </w:pPr>
            <w:r w:rsidRPr="00C84251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lang w:val="en-US" w:eastAsia="th-TH" w:bidi="ar-SA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14:paraId="47E73480" w14:textId="677221E1" w:rsidR="00A633D2" w:rsidRPr="00E24BE2" w:rsidRDefault="00A633D2" w:rsidP="00E24BE2">
            <w:pPr>
              <w:widowControl w:val="0"/>
              <w:autoSpaceDE w:val="0"/>
              <w:autoSpaceDN w:val="0"/>
              <w:jc w:val="thaiDistribute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 xml:space="preserve">    </w:t>
            </w:r>
            <w:r w:rsidR="00C84251">
              <w:rPr>
                <w:rFonts w:ascii="TH SarabunPSK" w:eastAsia="BrowalliaNew-Bold" w:hAnsi="TH SarabunPSK" w:cs="TH SarabunPSK" w:hint="cs"/>
                <w:snapToGrid w:val="0"/>
                <w:sz w:val="28"/>
                <w:szCs w:val="28"/>
                <w:cs/>
                <w:lang w:val="en-US" w:eastAsia="th-TH"/>
              </w:rPr>
              <w:t>3.</w:t>
            </w: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>6.2 ความคลาดเคลื่อนด้านวิธีการประเมินผลการเรียนรู้ (ถ้ามี)</w:t>
            </w:r>
          </w:p>
          <w:p w14:paraId="0BD5F27D" w14:textId="4FE8A5FA" w:rsidR="00A633D2" w:rsidRPr="00E24BE2" w:rsidRDefault="00C84251" w:rsidP="00E24BE2">
            <w:pPr>
              <w:widowControl w:val="0"/>
              <w:autoSpaceDE w:val="0"/>
              <w:autoSpaceDN w:val="0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</w:pPr>
            <w:r w:rsidRPr="00C84251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633D2" w:rsidRPr="00E24BE2" w14:paraId="202581EE" w14:textId="77777777" w:rsidTr="00B41D3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ABE4337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thaiDistribute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</w:pPr>
          </w:p>
        </w:tc>
      </w:tr>
    </w:tbl>
    <w:p w14:paraId="2D965969" w14:textId="350B23C9" w:rsidR="00A633D2" w:rsidRPr="00E24BE2" w:rsidRDefault="00C84251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 xml:space="preserve">3.7 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 w:bidi="ar-SA"/>
        </w:rPr>
        <w:t xml:space="preserve">การทวนสอบผลสัมฤทธิ์ของนิสิต </w:t>
      </w:r>
      <w:r w:rsidR="00A633D2" w:rsidRPr="00E24BE2">
        <w:rPr>
          <w:rFonts w:ascii="TH SarabunPSK" w:eastAsia="Calibri" w:hAnsi="TH SarabunPSK" w:cs="TH SarabunPSK"/>
          <w:sz w:val="28"/>
          <w:szCs w:val="28"/>
          <w:lang w:val="en-US" w:bidi="ar-SA"/>
        </w:rPr>
        <w:t>(</w:t>
      </w:r>
      <w:r w:rsidR="00A633D2" w:rsidRPr="00E24BE2">
        <w:rPr>
          <w:rFonts w:ascii="TH SarabunPSK" w:eastAsia="Calibri" w:hAnsi="TH SarabunPSK" w:cs="TH SarabunPSK"/>
          <w:sz w:val="28"/>
          <w:szCs w:val="28"/>
          <w:cs/>
          <w:lang w:val="en-US" w:bidi="ar-SA"/>
        </w:rPr>
        <w:t xml:space="preserve">ให้อ้างอิงจาก มคอ. </w:t>
      </w:r>
      <w:r w:rsidR="00A633D2" w:rsidRPr="00E24BE2">
        <w:rPr>
          <w:rFonts w:ascii="TH SarabunPSK" w:eastAsia="Calibri" w:hAnsi="TH SarabunPSK" w:cs="TH SarabunPSK"/>
          <w:sz w:val="28"/>
          <w:szCs w:val="28"/>
          <w:lang w:val="en-US" w:bidi="ar-SA"/>
        </w:rPr>
        <w:t xml:space="preserve">2 </w:t>
      </w:r>
      <w:r w:rsidR="00A633D2" w:rsidRPr="00E24BE2">
        <w:rPr>
          <w:rFonts w:ascii="TH SarabunPSK" w:eastAsia="Calibri" w:hAnsi="TH SarabunPSK" w:cs="TH SarabunPSK"/>
          <w:sz w:val="28"/>
          <w:szCs w:val="28"/>
          <w:cs/>
          <w:lang w:val="en-US" w:bidi="ar-SA"/>
        </w:rPr>
        <w:t xml:space="preserve">และ </w:t>
      </w:r>
      <w:r w:rsidR="00A633D2" w:rsidRPr="00E24BE2">
        <w:rPr>
          <w:rFonts w:ascii="TH SarabunPSK" w:eastAsia="Calibri" w:hAnsi="TH SarabunPSK" w:cs="TH SarabunPSK"/>
          <w:sz w:val="28"/>
          <w:szCs w:val="28"/>
          <w:lang w:val="en-US" w:bidi="ar-SA"/>
        </w:rPr>
        <w:t>3</w:t>
      </w:r>
      <w:r w:rsidR="00A633D2" w:rsidRPr="00E24BE2">
        <w:rPr>
          <w:rFonts w:ascii="TH SarabunPSK" w:eastAsia="Calibri" w:hAnsi="TH SarabunPSK" w:cs="TH SarabunPSK"/>
          <w:sz w:val="28"/>
          <w:szCs w:val="28"/>
          <w:cs/>
          <w:lang w:val="en-US" w:bidi="ar-SA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013"/>
      </w:tblGrid>
      <w:tr w:rsidR="00A633D2" w:rsidRPr="00E24BE2" w14:paraId="3E4AE237" w14:textId="77777777" w:rsidTr="00617ED9"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D3C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>วิธีการทวนสอบ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A8F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>สรุปผล</w:t>
            </w:r>
          </w:p>
        </w:tc>
      </w:tr>
      <w:tr w:rsidR="00A633D2" w:rsidRPr="00E24BE2" w14:paraId="184E5097" w14:textId="77777777" w:rsidTr="00617ED9"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1E5" w14:textId="32D6D83B" w:rsidR="00A633D2" w:rsidRPr="00E24BE2" w:rsidRDefault="00A633D2" w:rsidP="00E24BE2">
            <w:pPr>
              <w:widowControl w:val="0"/>
              <w:tabs>
                <w:tab w:val="left" w:pos="1602"/>
              </w:tabs>
              <w:autoSpaceDE w:val="0"/>
              <w:autoSpaceDN w:val="0"/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  <w:t>มีการตั้งคณะกรรมการในสาขาวิชา ตรวจสอบผลการประเมินการเรียนรู้ของนักศึกษา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6D4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  <w:t>ผ่าน</w:t>
            </w:r>
          </w:p>
          <w:p w14:paraId="11A594E8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</w:pPr>
          </w:p>
        </w:tc>
      </w:tr>
      <w:tr w:rsidR="00A633D2" w:rsidRPr="00E24BE2" w14:paraId="5C290EC2" w14:textId="77777777" w:rsidTr="00617ED9"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6F33" w14:textId="77777777" w:rsidR="00A633D2" w:rsidRPr="00E24BE2" w:rsidRDefault="00A633D2" w:rsidP="00E24BE2">
            <w:pPr>
              <w:widowControl w:val="0"/>
              <w:tabs>
                <w:tab w:val="left" w:pos="1602"/>
              </w:tabs>
              <w:autoSpaceDE w:val="0"/>
              <w:autoSpaceDN w:val="0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FCC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  <w:t>ผ่าน</w:t>
            </w:r>
          </w:p>
        </w:tc>
      </w:tr>
    </w:tbl>
    <w:p w14:paraId="68572921" w14:textId="288BE4D6" w:rsidR="00A633D2" w:rsidRPr="00E24BE2" w:rsidRDefault="00C84251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3.8</w:t>
      </w:r>
      <w:r w:rsidR="00364C20"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/>
        </w:rPr>
        <w:t xml:space="preserve"> 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 w:bidi="ar-SA"/>
        </w:rPr>
        <w:t>ปัญหาและผลกระทบต่อการดำเนินการ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7"/>
        <w:gridCol w:w="1980"/>
        <w:gridCol w:w="2160"/>
      </w:tblGrid>
      <w:tr w:rsidR="00BE62CC" w:rsidRPr="00E24BE2" w14:paraId="52687B0F" w14:textId="77777777" w:rsidTr="00617ED9">
        <w:trPr>
          <w:trHeight w:val="380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53A" w14:textId="5E662F17" w:rsidR="00BE62CC" w:rsidRPr="00E24BE2" w:rsidRDefault="00BE62CC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F05" w14:textId="2FD862A7" w:rsidR="00BE62CC" w:rsidRPr="00E24BE2" w:rsidRDefault="00BE62CC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/>
              </w:rPr>
            </w:pPr>
            <w:r w:rsidRPr="00E24BE2"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/>
              </w:rPr>
              <w:t>ปัญหา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EA5" w14:textId="6E00B5AE" w:rsidR="00BE62CC" w:rsidRPr="00E24BE2" w:rsidRDefault="00BE62CC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  <w:t>ผลกระทบ</w:t>
            </w:r>
          </w:p>
        </w:tc>
      </w:tr>
      <w:tr w:rsidR="00BE62CC" w:rsidRPr="00E24BE2" w14:paraId="01FC0960" w14:textId="77777777" w:rsidTr="00617ED9">
        <w:trPr>
          <w:trHeight w:val="380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45B" w14:textId="04FD8997" w:rsidR="00BE62CC" w:rsidRPr="00E24BE2" w:rsidRDefault="00BE62CC" w:rsidP="00617ED9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  <w:t>ด้านทรัพยากรประกอบการเรียนการสอนและสิ่งอำนวยความสะดวก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ADD7" w14:textId="7720C693" w:rsidR="00BE62CC" w:rsidRPr="00E24BE2" w:rsidRDefault="00BE62CC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ไม่มี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5BBC" w14:textId="5437260D" w:rsidR="00BE62CC" w:rsidRPr="00E24BE2" w:rsidRDefault="00BE62CC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ไม่มี</w:t>
            </w:r>
          </w:p>
        </w:tc>
      </w:tr>
      <w:tr w:rsidR="00BE62CC" w:rsidRPr="00E24BE2" w14:paraId="6DCD94F4" w14:textId="77777777" w:rsidTr="00617ED9">
        <w:trPr>
          <w:trHeight w:val="380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507" w14:textId="1C40EBD5" w:rsidR="00BE62CC" w:rsidRPr="00E24BE2" w:rsidRDefault="00BE62CC" w:rsidP="00E24BE2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 w:bidi="ar-SA"/>
              </w:rPr>
              <w:t>ด้านการบริหารและองค์กร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CF3" w14:textId="1AFBBB50" w:rsidR="00BE62CC" w:rsidRPr="00E24BE2" w:rsidRDefault="00BE62CC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ไม่มี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D46" w14:textId="22BAB348" w:rsidR="00BE62CC" w:rsidRPr="00E24BE2" w:rsidRDefault="00BE62CC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cs/>
                <w:lang w:val="en-US"/>
              </w:rPr>
              <w:t>ไม่มี</w:t>
            </w:r>
          </w:p>
        </w:tc>
      </w:tr>
    </w:tbl>
    <w:p w14:paraId="2DF77499" w14:textId="77777777" w:rsidR="004D05FE" w:rsidRPr="00E24BE2" w:rsidRDefault="004D05FE" w:rsidP="00E24BE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10282713" w14:textId="3C734A55" w:rsidR="004D05FE" w:rsidRPr="00E24BE2" w:rsidRDefault="004D05FE" w:rsidP="00E24B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4B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E24BE2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24B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6F6FB979" w14:textId="0C408F0E" w:rsidR="004D05FE" w:rsidRPr="00E24BE2" w:rsidRDefault="00617ED9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4.1</w:t>
      </w:r>
      <w:r w:rsidR="004D05FE"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0"/>
        <w:gridCol w:w="810"/>
        <w:gridCol w:w="810"/>
        <w:gridCol w:w="4950"/>
      </w:tblGrid>
      <w:tr w:rsidR="004D05FE" w:rsidRPr="00E24BE2" w14:paraId="67A673C7" w14:textId="77777777" w:rsidTr="00617ED9">
        <w:trPr>
          <w:trHeight w:val="278"/>
        </w:trPr>
        <w:tc>
          <w:tcPr>
            <w:tcW w:w="3060" w:type="dxa"/>
            <w:vMerge w:val="restart"/>
            <w:vAlign w:val="center"/>
          </w:tcPr>
          <w:p w14:paraId="2C2B524A" w14:textId="77777777" w:rsidR="004D05FE" w:rsidRPr="00E24BE2" w:rsidRDefault="004D05FE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ปัญหาที่พบ</w:t>
            </w:r>
          </w:p>
        </w:tc>
        <w:tc>
          <w:tcPr>
            <w:tcW w:w="1620" w:type="dxa"/>
            <w:gridSpan w:val="2"/>
            <w:vAlign w:val="center"/>
          </w:tcPr>
          <w:p w14:paraId="1500BA20" w14:textId="77777777" w:rsidR="004D05FE" w:rsidRPr="00E24BE2" w:rsidRDefault="004D05FE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ผู้ได้รับผลกระทบ </w:t>
            </w:r>
          </w:p>
        </w:tc>
        <w:tc>
          <w:tcPr>
            <w:tcW w:w="4950" w:type="dxa"/>
            <w:vMerge w:val="restart"/>
            <w:vAlign w:val="center"/>
          </w:tcPr>
          <w:p w14:paraId="4929E797" w14:textId="62A6A758" w:rsidR="004D05FE" w:rsidRPr="00E24BE2" w:rsidRDefault="004D05FE" w:rsidP="00617ED9">
            <w:pPr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ผลกระทบที่เกิดขึ้น และ การแก้ไขปัญหาที่ได้ดำเนินการแล้ว</w:t>
            </w:r>
            <w:r w:rsidR="00617ED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หรือ แนวทาง/การวางแผนแก้ไขปัญหา</w:t>
            </w:r>
          </w:p>
        </w:tc>
      </w:tr>
      <w:tr w:rsidR="004D05FE" w:rsidRPr="00E24BE2" w14:paraId="6F725F18" w14:textId="77777777" w:rsidTr="00617ED9">
        <w:trPr>
          <w:trHeight w:val="179"/>
        </w:trPr>
        <w:tc>
          <w:tcPr>
            <w:tcW w:w="3060" w:type="dxa"/>
            <w:vMerge/>
            <w:vAlign w:val="center"/>
          </w:tcPr>
          <w:p w14:paraId="77B49705" w14:textId="77777777" w:rsidR="004D05FE" w:rsidRPr="00E24BE2" w:rsidRDefault="004D05FE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  <w:vAlign w:val="center"/>
          </w:tcPr>
          <w:p w14:paraId="66129313" w14:textId="77777777" w:rsidR="004D05FE" w:rsidRPr="00E24BE2" w:rsidRDefault="004D05FE" w:rsidP="00E24BE2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810" w:type="dxa"/>
            <w:vAlign w:val="center"/>
          </w:tcPr>
          <w:p w14:paraId="71A12E45" w14:textId="77777777" w:rsidR="004D05FE" w:rsidRPr="00E24BE2" w:rsidRDefault="004D05FE" w:rsidP="00E24BE2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ผู้สอน </w:t>
            </w:r>
          </w:p>
        </w:tc>
        <w:tc>
          <w:tcPr>
            <w:tcW w:w="4950" w:type="dxa"/>
            <w:vMerge/>
          </w:tcPr>
          <w:p w14:paraId="4F78FC42" w14:textId="77777777" w:rsidR="004D05FE" w:rsidRPr="00E24BE2" w:rsidRDefault="004D05FE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4D05FE" w:rsidRPr="00E24BE2" w14:paraId="0D78A155" w14:textId="77777777" w:rsidTr="00617ED9">
        <w:trPr>
          <w:trHeight w:val="152"/>
        </w:trPr>
        <w:tc>
          <w:tcPr>
            <w:tcW w:w="3060" w:type="dxa"/>
          </w:tcPr>
          <w:p w14:paraId="11B703DF" w14:textId="6EC03DE9" w:rsidR="004D05FE" w:rsidRPr="00E24BE2" w:rsidRDefault="00617ED9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</w:p>
        </w:tc>
        <w:tc>
          <w:tcPr>
            <w:tcW w:w="810" w:type="dxa"/>
          </w:tcPr>
          <w:p w14:paraId="351C4812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1905AE03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9F169E8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D05FE" w:rsidRPr="00E24BE2" w14:paraId="77605DC4" w14:textId="77777777" w:rsidTr="00617ED9">
        <w:trPr>
          <w:trHeight w:val="152"/>
        </w:trPr>
        <w:tc>
          <w:tcPr>
            <w:tcW w:w="3060" w:type="dxa"/>
          </w:tcPr>
          <w:p w14:paraId="67D1E842" w14:textId="092E46C8" w:rsidR="004D05FE" w:rsidRPr="00E24BE2" w:rsidRDefault="00617ED9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</w:p>
        </w:tc>
        <w:tc>
          <w:tcPr>
            <w:tcW w:w="810" w:type="dxa"/>
          </w:tcPr>
          <w:p w14:paraId="7AC81685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6914F7C1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950" w:type="dxa"/>
          </w:tcPr>
          <w:p w14:paraId="6471A8AA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6FA2A81" w14:textId="77777777" w:rsidR="004D05FE" w:rsidRPr="00E24BE2" w:rsidRDefault="004D05FE" w:rsidP="00E24BE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63D6BE9" w14:textId="5DB3A1BE" w:rsidR="004D05FE" w:rsidRPr="00E24BE2" w:rsidRDefault="00617ED9" w:rsidP="00E24BE2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4.2</w:t>
      </w:r>
      <w:r w:rsidR="004D05FE" w:rsidRPr="00E24BE2">
        <w:rPr>
          <w:rFonts w:ascii="TH SarabunPSK" w:hAnsi="TH SarabunPSK" w:cs="TH SarabunPSK"/>
          <w:b/>
          <w:bCs/>
          <w:sz w:val="28"/>
          <w:szCs w:val="28"/>
          <w:cs/>
        </w:rPr>
        <w:t xml:space="preserve"> ด้านการบริหารของรายวิชา </w:t>
      </w:r>
    </w:p>
    <w:tbl>
      <w:tblPr>
        <w:tblStyle w:val="TableGrid"/>
        <w:tblW w:w="96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0"/>
        <w:gridCol w:w="810"/>
        <w:gridCol w:w="810"/>
        <w:gridCol w:w="4950"/>
      </w:tblGrid>
      <w:tr w:rsidR="004D05FE" w:rsidRPr="00E24BE2" w14:paraId="6F059023" w14:textId="77777777" w:rsidTr="00617ED9">
        <w:trPr>
          <w:trHeight w:val="449"/>
        </w:trPr>
        <w:tc>
          <w:tcPr>
            <w:tcW w:w="3060" w:type="dxa"/>
            <w:vMerge w:val="restart"/>
            <w:vAlign w:val="center"/>
          </w:tcPr>
          <w:p w14:paraId="7D618356" w14:textId="77777777" w:rsidR="004D05FE" w:rsidRPr="00E24BE2" w:rsidRDefault="004D05FE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ปัญหาที่พบ</w:t>
            </w:r>
          </w:p>
        </w:tc>
        <w:tc>
          <w:tcPr>
            <w:tcW w:w="1620" w:type="dxa"/>
            <w:gridSpan w:val="2"/>
            <w:vAlign w:val="center"/>
          </w:tcPr>
          <w:p w14:paraId="20F87534" w14:textId="77777777" w:rsidR="004D05FE" w:rsidRPr="00E24BE2" w:rsidRDefault="004D05FE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ผู้ได้รับผลกระทบ </w:t>
            </w:r>
          </w:p>
        </w:tc>
        <w:tc>
          <w:tcPr>
            <w:tcW w:w="4950" w:type="dxa"/>
            <w:vMerge w:val="restart"/>
            <w:vAlign w:val="center"/>
          </w:tcPr>
          <w:p w14:paraId="1922C5E9" w14:textId="2436A6F2" w:rsidR="004D05FE" w:rsidRPr="00E24BE2" w:rsidRDefault="004D05FE" w:rsidP="00E24BE2">
            <w:pPr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60F2B86" w14:textId="77777777" w:rsidR="004D05FE" w:rsidRPr="00E24BE2" w:rsidRDefault="004D05FE" w:rsidP="00E24BE2">
            <w:pPr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หรือ แนวทาง/การวางแผนแก้ไขปัญหา</w:t>
            </w:r>
          </w:p>
        </w:tc>
      </w:tr>
      <w:tr w:rsidR="004D05FE" w:rsidRPr="00E24BE2" w14:paraId="181B1B11" w14:textId="77777777" w:rsidTr="00617ED9">
        <w:trPr>
          <w:trHeight w:val="278"/>
        </w:trPr>
        <w:tc>
          <w:tcPr>
            <w:tcW w:w="3060" w:type="dxa"/>
            <w:vMerge/>
            <w:vAlign w:val="center"/>
          </w:tcPr>
          <w:p w14:paraId="43779476" w14:textId="77777777" w:rsidR="004D05FE" w:rsidRPr="00E24BE2" w:rsidRDefault="004D05FE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  <w:vAlign w:val="center"/>
          </w:tcPr>
          <w:p w14:paraId="5D87558C" w14:textId="77777777" w:rsidR="004D05FE" w:rsidRPr="00E24BE2" w:rsidRDefault="004D05FE" w:rsidP="00E24BE2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810" w:type="dxa"/>
            <w:vAlign w:val="center"/>
          </w:tcPr>
          <w:p w14:paraId="2BE9BE2B" w14:textId="77777777" w:rsidR="004D05FE" w:rsidRPr="00E24BE2" w:rsidRDefault="004D05FE" w:rsidP="00E24BE2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4B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ผู้สอน </w:t>
            </w:r>
          </w:p>
        </w:tc>
        <w:tc>
          <w:tcPr>
            <w:tcW w:w="4950" w:type="dxa"/>
            <w:vMerge/>
          </w:tcPr>
          <w:p w14:paraId="41313716" w14:textId="77777777" w:rsidR="004D05FE" w:rsidRPr="00E24BE2" w:rsidRDefault="004D05FE" w:rsidP="00E24B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4D05FE" w:rsidRPr="00E24BE2" w14:paraId="3999A667" w14:textId="77777777" w:rsidTr="00617ED9">
        <w:trPr>
          <w:trHeight w:val="71"/>
        </w:trPr>
        <w:tc>
          <w:tcPr>
            <w:tcW w:w="3060" w:type="dxa"/>
          </w:tcPr>
          <w:p w14:paraId="62EA0702" w14:textId="62ABA607" w:rsidR="004D05FE" w:rsidRPr="00E24BE2" w:rsidRDefault="00594E4B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</w:p>
        </w:tc>
        <w:tc>
          <w:tcPr>
            <w:tcW w:w="810" w:type="dxa"/>
          </w:tcPr>
          <w:p w14:paraId="471BBB88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0DF62827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76F082E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D05FE" w:rsidRPr="00E24BE2" w14:paraId="76F42BB9" w14:textId="77777777" w:rsidTr="00617ED9">
        <w:trPr>
          <w:trHeight w:val="58"/>
        </w:trPr>
        <w:tc>
          <w:tcPr>
            <w:tcW w:w="3060" w:type="dxa"/>
          </w:tcPr>
          <w:p w14:paraId="56918127" w14:textId="357B1DEC" w:rsidR="004D05FE" w:rsidRPr="00E24BE2" w:rsidRDefault="00594E4B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</w:p>
        </w:tc>
        <w:tc>
          <w:tcPr>
            <w:tcW w:w="810" w:type="dxa"/>
          </w:tcPr>
          <w:p w14:paraId="271496CD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</w:tcPr>
          <w:p w14:paraId="5BEA03F2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BA65413" w14:textId="77777777" w:rsidR="004D05FE" w:rsidRPr="00E24BE2" w:rsidRDefault="004D05FE" w:rsidP="00E24BE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03E5BB6" w14:textId="77777777" w:rsidR="004D05FE" w:rsidRPr="00E24BE2" w:rsidRDefault="004D05FE" w:rsidP="00E24BE2">
      <w:pPr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08FFCD02" w14:textId="77777777" w:rsidR="00C84251" w:rsidRDefault="00A633D2" w:rsidP="00C84251">
      <w:pPr>
        <w:widowControl w:val="0"/>
        <w:autoSpaceDE w:val="0"/>
        <w:autoSpaceDN w:val="0"/>
        <w:jc w:val="center"/>
        <w:rPr>
          <w:rFonts w:ascii="TH SarabunPSK" w:eastAsia="Calibri" w:hAnsi="TH SarabunPSK" w:cs="TH SarabunPSK"/>
          <w:b/>
          <w:bCs/>
          <w:sz w:val="32"/>
          <w:szCs w:val="32"/>
          <w:lang w:val="en-US" w:bidi="ar-SA"/>
        </w:rPr>
      </w:pPr>
      <w:r w:rsidRPr="00E24BE2">
        <w:rPr>
          <w:rFonts w:ascii="TH SarabunPSK" w:eastAsia="Calibri" w:hAnsi="TH SarabunPSK" w:cs="TH SarabunPSK"/>
          <w:b/>
          <w:bCs/>
          <w:sz w:val="32"/>
          <w:szCs w:val="32"/>
          <w:cs/>
          <w:lang w:val="en-US" w:bidi="ar-SA"/>
        </w:rPr>
        <w:t xml:space="preserve">หมวด </w:t>
      </w:r>
      <w:r w:rsidR="00BC3020" w:rsidRPr="00E24BE2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5</w:t>
      </w:r>
      <w:r w:rsidRPr="00E24BE2">
        <w:rPr>
          <w:rFonts w:ascii="TH SarabunPSK" w:eastAsia="Calibri" w:hAnsi="TH SarabunPSK" w:cs="TH SarabunPSK"/>
          <w:b/>
          <w:bCs/>
          <w:sz w:val="32"/>
          <w:szCs w:val="32"/>
          <w:lang w:val="en-US" w:bidi="ar-SA"/>
        </w:rPr>
        <w:t xml:space="preserve"> </w:t>
      </w:r>
      <w:r w:rsidRPr="00E24BE2">
        <w:rPr>
          <w:rFonts w:ascii="TH SarabunPSK" w:eastAsia="Calibri" w:hAnsi="TH SarabunPSK" w:cs="TH SarabunPSK"/>
          <w:b/>
          <w:bCs/>
          <w:sz w:val="32"/>
          <w:szCs w:val="32"/>
          <w:cs/>
          <w:lang w:val="en-US" w:bidi="ar-SA"/>
        </w:rPr>
        <w:t>การประเมินรายวิชา</w:t>
      </w:r>
    </w:p>
    <w:p w14:paraId="462ECA92" w14:textId="13D62227" w:rsidR="00C84251" w:rsidRPr="00C84251" w:rsidRDefault="00C84251" w:rsidP="00C84251">
      <w:pPr>
        <w:widowControl w:val="0"/>
        <w:autoSpaceDE w:val="0"/>
        <w:autoSpaceDN w:val="0"/>
        <w:rPr>
          <w:rFonts w:ascii="TH SarabunPSK" w:eastAsia="Calibri" w:hAnsi="TH SarabunPSK" w:cs="TH SarabunPSK"/>
          <w:b/>
          <w:bCs/>
          <w:sz w:val="32"/>
          <w:szCs w:val="32"/>
          <w:lang w:val="en-US" w:bidi="ar-SA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/>
        </w:rPr>
        <w:t xml:space="preserve">5.1 </w:t>
      </w:r>
      <w:r w:rsidRPr="00C84251"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 w:bidi="ar-SA"/>
        </w:rPr>
        <w:t>ผลการประเมินรายวิชาโดยนิสิต (แนบเอกสาร)</w:t>
      </w:r>
    </w:p>
    <w:p w14:paraId="0C1E22CD" w14:textId="56D1B2E3" w:rsidR="00C84251" w:rsidRDefault="0086412C" w:rsidP="00C84251">
      <w:pPr>
        <w:keepNext/>
        <w:keepLines/>
        <w:widowControl w:val="0"/>
        <w:autoSpaceDE w:val="0"/>
        <w:autoSpaceDN w:val="0"/>
        <w:ind w:firstLine="720"/>
        <w:outlineLvl w:val="6"/>
        <w:rPr>
          <w:rFonts w:ascii="TH SarabunPSK" w:eastAsia="BrowalliaNew-Bold" w:hAnsi="TH SarabunPSK" w:cs="TH SarabunPSK"/>
          <w:snapToGrid w:val="0"/>
          <w:sz w:val="28"/>
          <w:szCs w:val="28"/>
          <w:lang w:val="en-US" w:eastAsia="th-TH" w:bidi="ar-SA"/>
        </w:rPr>
      </w:pPr>
      <w:r>
        <w:rPr>
          <w:rFonts w:ascii="TH SarabunPSK" w:eastAsia="BrowalliaNew-Bold" w:hAnsi="TH SarabunPSK" w:cs="TH SarabunPSK" w:hint="cs"/>
          <w:snapToGrid w:val="0"/>
          <w:sz w:val="28"/>
          <w:szCs w:val="28"/>
          <w:cs/>
          <w:lang w:val="en-US" w:eastAsia="th-TH"/>
        </w:rPr>
        <w:t>5.</w:t>
      </w:r>
      <w:r w:rsidR="00C84251" w:rsidRPr="00C84251">
        <w:rPr>
          <w:rFonts w:ascii="TH SarabunPSK" w:eastAsia="BrowalliaNew-Bold" w:hAnsi="TH SarabunPSK" w:cs="TH SarabunPSK" w:hint="cs"/>
          <w:snapToGrid w:val="0"/>
          <w:sz w:val="28"/>
          <w:szCs w:val="28"/>
          <w:cs/>
          <w:lang w:val="en-US" w:eastAsia="th-TH" w:bidi="ar-SA"/>
        </w:rPr>
        <w:t xml:space="preserve">1.1 ข้อวิพากษ์ที่สำคัญจากผลการประเมินโดยนิสิต  </w:t>
      </w:r>
    </w:p>
    <w:p w14:paraId="010CA2B3" w14:textId="4F88E5E5" w:rsidR="0086412C" w:rsidRPr="00C84251" w:rsidRDefault="0086412C" w:rsidP="0086412C">
      <w:pPr>
        <w:keepNext/>
        <w:keepLines/>
        <w:widowControl w:val="0"/>
        <w:autoSpaceDE w:val="0"/>
        <w:autoSpaceDN w:val="0"/>
        <w:outlineLvl w:val="6"/>
        <w:rPr>
          <w:rFonts w:ascii="TH SarabunPSK" w:eastAsia="BrowalliaNew-Bold" w:hAnsi="TH SarabunPSK" w:cs="TH SarabunPSK"/>
          <w:snapToGrid w:val="0"/>
          <w:sz w:val="28"/>
          <w:szCs w:val="28"/>
          <w:lang w:val="en-US" w:eastAsia="th-TH" w:bidi="ar-SA"/>
        </w:rPr>
      </w:pPr>
      <w:r w:rsidRPr="0086412C">
        <w:rPr>
          <w:rFonts w:ascii="TH SarabunPSK" w:eastAsia="BrowalliaNew-Bold" w:hAnsi="TH SarabunPSK" w:cs="TH SarabunPSK"/>
          <w:snapToGrid w:val="0"/>
          <w:sz w:val="28"/>
          <w:szCs w:val="28"/>
          <w:lang w:val="en-US" w:eastAsia="th-TH" w:bidi="ar-SA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D6503E6" w14:textId="71524503" w:rsidR="00C84251" w:rsidRPr="00C84251" w:rsidRDefault="0086412C" w:rsidP="00C84251">
      <w:pPr>
        <w:keepNext/>
        <w:keepLines/>
        <w:widowControl w:val="0"/>
        <w:autoSpaceDE w:val="0"/>
        <w:autoSpaceDN w:val="0"/>
        <w:ind w:firstLine="720"/>
        <w:outlineLvl w:val="6"/>
        <w:rPr>
          <w:rFonts w:ascii="TH SarabunPSK" w:eastAsia="BrowalliaNew-Bold" w:hAnsi="TH SarabunPSK" w:cs="TH SarabunPSK"/>
          <w:snapToGrid w:val="0"/>
          <w:sz w:val="28"/>
          <w:szCs w:val="28"/>
          <w:lang w:val="en-US" w:eastAsia="th-TH" w:bidi="ar-SA"/>
        </w:rPr>
      </w:pPr>
      <w:r>
        <w:rPr>
          <w:rFonts w:ascii="TH SarabunPSK" w:hAnsi="TH SarabunPSK" w:cs="TH SarabunPSK" w:hint="cs"/>
          <w:sz w:val="28"/>
          <w:szCs w:val="28"/>
          <w:cs/>
          <w:lang w:val="en-US"/>
        </w:rPr>
        <w:t>5.</w:t>
      </w:r>
      <w:r w:rsidR="00C84251" w:rsidRPr="00C84251">
        <w:rPr>
          <w:rFonts w:ascii="TH SarabunPSK" w:hAnsi="TH SarabunPSK" w:cs="TH SarabunPSK" w:hint="cs"/>
          <w:sz w:val="28"/>
          <w:szCs w:val="28"/>
          <w:lang w:val="en-US" w:bidi="ar-SA"/>
        </w:rPr>
        <w:t xml:space="preserve">1.2 </w:t>
      </w:r>
      <w:r w:rsidR="00C84251" w:rsidRPr="00C84251">
        <w:rPr>
          <w:rFonts w:ascii="TH SarabunPSK" w:eastAsia="BrowalliaNew-Bold" w:hAnsi="TH SarabunPSK" w:cs="TH SarabunPSK" w:hint="cs"/>
          <w:snapToGrid w:val="0"/>
          <w:sz w:val="28"/>
          <w:szCs w:val="28"/>
          <w:cs/>
          <w:lang w:val="en-US" w:eastAsia="th-TH" w:bidi="ar-SA"/>
        </w:rPr>
        <w:t xml:space="preserve">ความเห็นของอาจารย์ผู้สอนต่อข้อวิพากษ์ตามข้อ </w:t>
      </w:r>
      <w:r>
        <w:rPr>
          <w:rFonts w:ascii="TH SarabunPSK" w:eastAsia="BrowalliaNew-Bold" w:hAnsi="TH SarabunPSK" w:cs="TH SarabunPSK" w:hint="cs"/>
          <w:snapToGrid w:val="0"/>
          <w:sz w:val="28"/>
          <w:szCs w:val="28"/>
          <w:cs/>
          <w:lang w:val="en-US" w:eastAsia="th-TH"/>
        </w:rPr>
        <w:t>5.</w:t>
      </w:r>
      <w:r w:rsidR="00C84251" w:rsidRPr="00C84251">
        <w:rPr>
          <w:rFonts w:ascii="TH SarabunPSK" w:eastAsia="BrowalliaNew-Bold" w:hAnsi="TH SarabunPSK" w:cs="TH SarabunPSK" w:hint="cs"/>
          <w:snapToGrid w:val="0"/>
          <w:sz w:val="28"/>
          <w:szCs w:val="28"/>
          <w:cs/>
          <w:lang w:val="en-US" w:eastAsia="th-TH" w:bidi="ar-SA"/>
        </w:rPr>
        <w:t>1.1</w:t>
      </w:r>
    </w:p>
    <w:p w14:paraId="46792EBF" w14:textId="5F594AEA" w:rsidR="00C84251" w:rsidRPr="00C84251" w:rsidRDefault="0086412C" w:rsidP="0086412C">
      <w:pPr>
        <w:keepNext/>
        <w:keepLines/>
        <w:widowControl w:val="0"/>
        <w:autoSpaceDE w:val="0"/>
        <w:autoSpaceDN w:val="0"/>
        <w:outlineLvl w:val="6"/>
        <w:rPr>
          <w:rFonts w:ascii="TH SarabunPSK" w:eastAsia="BrowalliaNew-Bold" w:hAnsi="TH SarabunPSK" w:cs="TH SarabunPSK"/>
          <w:snapToGrid w:val="0"/>
          <w:sz w:val="28"/>
          <w:szCs w:val="28"/>
          <w:cs/>
          <w:lang w:val="en-US" w:eastAsia="th-TH" w:bidi="ar-SA"/>
        </w:rPr>
      </w:pPr>
      <w:r w:rsidRPr="0086412C">
        <w:rPr>
          <w:rFonts w:ascii="TH SarabunPSK" w:eastAsia="BrowalliaNew-Bold" w:hAnsi="TH SarabunPSK" w:cs="TH SarabunPSK"/>
          <w:snapToGrid w:val="0"/>
          <w:sz w:val="28"/>
          <w:szCs w:val="28"/>
          <w:lang w:val="en-US" w:eastAsia="th-TH" w:bidi="ar-SA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2CADF8A" w14:textId="48DED658" w:rsidR="00C84251" w:rsidRPr="00C84251" w:rsidRDefault="00C84251" w:rsidP="00C84251">
      <w:pPr>
        <w:widowControl w:val="0"/>
        <w:autoSpaceDE w:val="0"/>
        <w:autoSpaceDN w:val="0"/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5.2</w:t>
      </w:r>
      <w:r w:rsidRPr="00C84251">
        <w:rPr>
          <w:rFonts w:ascii="TH SarabunPSK" w:eastAsia="Calibri" w:hAnsi="TH SarabunPSK" w:cs="TH SarabunPSK" w:hint="cs"/>
          <w:b/>
          <w:bCs/>
          <w:sz w:val="28"/>
          <w:szCs w:val="28"/>
          <w:lang w:val="en-US" w:bidi="ar-SA"/>
        </w:rPr>
        <w:t xml:space="preserve"> </w:t>
      </w:r>
      <w:r w:rsidRPr="00C84251"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 w:bidi="ar-SA"/>
        </w:rPr>
        <w:t>ผลการประเมินรายวิชาโดยวิธีอื่น</w:t>
      </w:r>
    </w:p>
    <w:p w14:paraId="4BEE9310" w14:textId="1C82666E" w:rsidR="00C84251" w:rsidRPr="00C84251" w:rsidRDefault="0086412C" w:rsidP="00C84251">
      <w:pPr>
        <w:widowControl w:val="0"/>
        <w:autoSpaceDE w:val="0"/>
        <w:autoSpaceDN w:val="0"/>
        <w:ind w:left="720"/>
        <w:rPr>
          <w:rFonts w:ascii="TH SarabunPSK" w:eastAsia="Calibri" w:hAnsi="TH SarabunPSK" w:cs="TH SarabunPSK"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5.</w:t>
      </w:r>
      <w:r w:rsidR="00C84251" w:rsidRPr="00C84251">
        <w:rPr>
          <w:rFonts w:ascii="TH SarabunPSK" w:eastAsia="Calibri" w:hAnsi="TH SarabunPSK" w:cs="TH SarabunPSK" w:hint="cs"/>
          <w:sz w:val="28"/>
          <w:szCs w:val="28"/>
          <w:lang w:val="en-US" w:bidi="ar-SA"/>
        </w:rPr>
        <w:t xml:space="preserve">2.1 </w:t>
      </w:r>
      <w:r w:rsidR="00C84251" w:rsidRPr="00C84251">
        <w:rPr>
          <w:rFonts w:ascii="TH SarabunPSK" w:eastAsia="Calibri" w:hAnsi="TH SarabunPSK" w:cs="TH SarabunPSK" w:hint="cs"/>
          <w:sz w:val="28"/>
          <w:szCs w:val="28"/>
          <w:cs/>
          <w:lang w:val="en-US" w:bidi="ar-SA"/>
        </w:rPr>
        <w:t>ข้อวิพากษ์สำคัญจากผลการประเมินโดยวิธีอื่น</w:t>
      </w:r>
    </w:p>
    <w:p w14:paraId="1AA47614" w14:textId="77777777" w:rsidR="0086412C" w:rsidRDefault="0086412C" w:rsidP="0086412C">
      <w:pPr>
        <w:widowControl w:val="0"/>
        <w:autoSpaceDE w:val="0"/>
        <w:autoSpaceDN w:val="0"/>
        <w:rPr>
          <w:rFonts w:ascii="TH SarabunPSK" w:eastAsia="Calibri" w:hAnsi="TH SarabunPSK" w:cs="TH SarabunPSK"/>
          <w:sz w:val="28"/>
          <w:szCs w:val="28"/>
          <w:lang w:val="en-US" w:bidi="ar-SA"/>
        </w:rPr>
      </w:pPr>
      <w:r w:rsidRPr="0086412C">
        <w:rPr>
          <w:rFonts w:ascii="TH SarabunPSK" w:eastAsia="Calibri" w:hAnsi="TH SarabunPSK" w:cs="TH SarabunPSK"/>
          <w:sz w:val="28"/>
          <w:szCs w:val="28"/>
          <w:lang w:val="en-US" w:bidi="ar-SA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084D698" w14:textId="4D51B694" w:rsidR="00C84251" w:rsidRPr="00C84251" w:rsidRDefault="0086412C" w:rsidP="0086412C">
      <w:pPr>
        <w:widowControl w:val="0"/>
        <w:autoSpaceDE w:val="0"/>
        <w:autoSpaceDN w:val="0"/>
        <w:rPr>
          <w:rFonts w:ascii="TH SarabunPSK" w:eastAsia="Calibri" w:hAnsi="TH SarabunPSK" w:cs="TH SarabunPSK"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/>
          <w:sz w:val="28"/>
          <w:szCs w:val="28"/>
          <w:cs/>
          <w:lang w:val="en-US" w:bidi="ar-SA"/>
        </w:rPr>
        <w:tab/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5.2.2 </w:t>
      </w:r>
      <w:r w:rsidR="00C84251" w:rsidRPr="00C84251">
        <w:rPr>
          <w:rFonts w:ascii="TH SarabunPSK" w:eastAsia="Calibri" w:hAnsi="TH SarabunPSK" w:cs="TH SarabunPSK" w:hint="cs"/>
          <w:sz w:val="28"/>
          <w:szCs w:val="28"/>
          <w:cs/>
          <w:lang w:val="en-US" w:bidi="ar-SA"/>
        </w:rPr>
        <w:t xml:space="preserve">ความเห็นของอาจารย์ผู้สอนต่อข้อวิพากษ์ตามข้อ </w:t>
      </w:r>
      <w:r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>5.</w:t>
      </w:r>
      <w:r w:rsidR="00C84251" w:rsidRPr="00C84251">
        <w:rPr>
          <w:rFonts w:ascii="TH SarabunPSK" w:eastAsia="Calibri" w:hAnsi="TH SarabunPSK" w:cs="TH SarabunPSK" w:hint="cs"/>
          <w:sz w:val="28"/>
          <w:szCs w:val="28"/>
          <w:lang w:val="en-US" w:bidi="ar-SA"/>
        </w:rPr>
        <w:t xml:space="preserve">2.1 </w:t>
      </w:r>
      <w:r w:rsidR="00C84251" w:rsidRPr="00C84251">
        <w:rPr>
          <w:rFonts w:ascii="TH SarabunPSK" w:eastAsia="Calibri" w:hAnsi="TH SarabunPSK" w:cs="TH SarabunPSK"/>
          <w:sz w:val="28"/>
          <w:szCs w:val="28"/>
          <w:cs/>
          <w:lang w:val="en-US" w:bidi="ar-SA"/>
        </w:rPr>
        <w:tab/>
      </w:r>
      <w:r w:rsidR="00C84251" w:rsidRPr="00C84251">
        <w:rPr>
          <w:rFonts w:ascii="TH SarabunPSK" w:eastAsia="Calibri" w:hAnsi="TH SarabunPSK" w:cs="TH SarabunPSK"/>
          <w:sz w:val="28"/>
          <w:szCs w:val="28"/>
          <w:cs/>
          <w:lang w:val="en-US" w:bidi="ar-SA"/>
        </w:rPr>
        <w:tab/>
      </w:r>
      <w:r w:rsidR="00C84251" w:rsidRPr="00C84251">
        <w:rPr>
          <w:rFonts w:ascii="TH SarabunPSK" w:eastAsia="Calibri" w:hAnsi="TH SarabunPSK" w:cs="TH SarabunPSK" w:hint="cs"/>
          <w:sz w:val="28"/>
          <w:szCs w:val="28"/>
          <w:cs/>
          <w:lang w:val="en-US"/>
        </w:rPr>
        <w:t xml:space="preserve">      </w:t>
      </w:r>
      <w:r w:rsidRPr="0086412C">
        <w:rPr>
          <w:rFonts w:ascii="TH SarabunPSK" w:eastAsia="Calibri" w:hAnsi="TH SarabunPSK" w:cs="TH SarabunPSK"/>
          <w:sz w:val="28"/>
          <w:szCs w:val="28"/>
          <w:lang w:val="en-US" w:bidi="ar-SA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94C456C" w14:textId="77777777" w:rsidR="00A633D2" w:rsidRPr="00E24BE2" w:rsidRDefault="00A633D2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sz w:val="28"/>
          <w:szCs w:val="28"/>
          <w:lang w:val="en-US" w:bidi="ar-SA"/>
        </w:rPr>
      </w:pPr>
    </w:p>
    <w:p w14:paraId="7E18D04A" w14:textId="45BB6F01" w:rsidR="00A633D2" w:rsidRPr="00E24BE2" w:rsidRDefault="00A633D2" w:rsidP="00E24BE2">
      <w:pPr>
        <w:widowControl w:val="0"/>
        <w:autoSpaceDE w:val="0"/>
        <w:autoSpaceDN w:val="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  <w:lang w:val="en-US" w:bidi="ar-SA"/>
        </w:rPr>
      </w:pPr>
      <w:r w:rsidRPr="00E24BE2">
        <w:rPr>
          <w:rFonts w:ascii="TH SarabunPSK" w:eastAsia="Calibri" w:hAnsi="TH SarabunPSK" w:cs="TH SarabunPSK"/>
          <w:b/>
          <w:bCs/>
          <w:sz w:val="32"/>
          <w:szCs w:val="32"/>
          <w:cs/>
          <w:lang w:val="en-US" w:bidi="ar-SA"/>
        </w:rPr>
        <w:t xml:space="preserve">หมวดที่ </w:t>
      </w:r>
      <w:r w:rsidR="00BC3020" w:rsidRPr="00E24BE2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6</w:t>
      </w:r>
      <w:r w:rsidRPr="00E24BE2">
        <w:rPr>
          <w:rFonts w:ascii="TH SarabunPSK" w:eastAsia="Calibri" w:hAnsi="TH SarabunPSK" w:cs="TH SarabunPSK"/>
          <w:b/>
          <w:bCs/>
          <w:sz w:val="32"/>
          <w:szCs w:val="32"/>
          <w:lang w:val="en-US" w:bidi="ar-SA"/>
        </w:rPr>
        <w:t xml:space="preserve"> </w:t>
      </w:r>
      <w:r w:rsidRPr="00E24BE2">
        <w:rPr>
          <w:rFonts w:ascii="TH SarabunPSK" w:eastAsia="Calibri" w:hAnsi="TH SarabunPSK" w:cs="TH SarabunPSK"/>
          <w:b/>
          <w:bCs/>
          <w:sz w:val="32"/>
          <w:szCs w:val="32"/>
          <w:cs/>
          <w:lang w:val="en-US" w:bidi="ar-SA"/>
        </w:rPr>
        <w:t>แผนการปรับปรุง</w:t>
      </w:r>
    </w:p>
    <w:p w14:paraId="18FB8F7C" w14:textId="736E8B44" w:rsidR="00A633D2" w:rsidRPr="00E24BE2" w:rsidRDefault="00C84251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6.1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  <w:t xml:space="preserve">. 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 w:bidi="ar-SA"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  <w:t xml:space="preserve">  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A633D2" w:rsidRPr="00E24BE2" w14:paraId="5E2978D7" w14:textId="77777777" w:rsidTr="00B41D3F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BC5168" w14:textId="77777777" w:rsidR="00A633D2" w:rsidRPr="00E24BE2" w:rsidRDefault="00A633D2" w:rsidP="00E24BE2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ab/>
            </w: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DCBB3B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>ผลการดำเนินการ</w:t>
            </w:r>
          </w:p>
          <w:p w14:paraId="248BAF97" w14:textId="6AC3302E" w:rsidR="00BC3020" w:rsidRPr="00E24BE2" w:rsidRDefault="00BC3020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/>
              </w:rPr>
              <w:t>(สำเร็จ/ไม่สำเร็จ/ไม่ได้ดำเนินการ)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DDBFF29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>เหตุผล</w:t>
            </w:r>
          </w:p>
          <w:p w14:paraId="1BD8906D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  <w:lang w:val="en-US" w:bidi="ar-SA"/>
              </w:rPr>
              <w:t xml:space="preserve"> (ในกรณีที่ไม่ได้ปรับปรุง หรือปรับปรุงแต่ไม่เสร็จสมบูรณ์)</w:t>
            </w:r>
          </w:p>
        </w:tc>
      </w:tr>
      <w:tr w:rsidR="00A633D2" w:rsidRPr="00E24BE2" w14:paraId="1134408A" w14:textId="77777777" w:rsidTr="00B41D3F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80DC8BD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3DAE56F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FA0A705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lang w:val="en-US" w:bidi="ar-SA"/>
              </w:rPr>
              <w:t>-</w:t>
            </w:r>
          </w:p>
        </w:tc>
      </w:tr>
    </w:tbl>
    <w:p w14:paraId="1C9C99D2" w14:textId="6935C03F" w:rsidR="00A633D2" w:rsidRPr="00E24BE2" w:rsidRDefault="00C84251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6.2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  <w:t>.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 w:bidi="ar-SA"/>
        </w:rPr>
        <w:t xml:space="preserve"> การดำเนินการด้านอื่น ๆ ในการปรับปรุงรายวิชา </w:t>
      </w:r>
    </w:p>
    <w:p w14:paraId="3EC5BCCB" w14:textId="5CE25E50" w:rsidR="00A633D2" w:rsidRPr="00E24BE2" w:rsidRDefault="00BC3020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sz w:val="28"/>
          <w:szCs w:val="28"/>
          <w:lang w:val="en-US" w:bidi="ar-SA"/>
        </w:rPr>
      </w:pPr>
      <w:r w:rsidRPr="00E24BE2">
        <w:rPr>
          <w:rFonts w:ascii="TH SarabunPSK" w:eastAsia="Calibri" w:hAnsi="TH SarabunPSK" w:cs="TH SarabunPSK"/>
          <w:sz w:val="28"/>
          <w:szCs w:val="28"/>
          <w:cs/>
          <w:lang w:val="en-US"/>
        </w:rPr>
        <w:t>......................................................................................................................................................................................</w:t>
      </w:r>
    </w:p>
    <w:p w14:paraId="42E897BB" w14:textId="36A50A31" w:rsidR="00A633D2" w:rsidRPr="00E24BE2" w:rsidRDefault="00C84251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6.3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  <w:t xml:space="preserve">. 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 w:bidi="ar-SA"/>
        </w:rPr>
        <w:t>ข้อเสนอแผนการปรับปรุงสำหรับภาคการศึกษา/ปีการศึกษาต่อไป</w:t>
      </w: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932"/>
      </w:tblGrid>
      <w:tr w:rsidR="00A633D2" w:rsidRPr="00E24BE2" w14:paraId="000E605E" w14:textId="77777777" w:rsidTr="00BC302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AE8F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4AE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  <w:t>กำหนดเวลาที่แล้วเสร็จ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43B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  <w:t>ผู้รับผิดชอบ</w:t>
            </w:r>
          </w:p>
        </w:tc>
      </w:tr>
      <w:tr w:rsidR="00A633D2" w:rsidRPr="00E24BE2" w14:paraId="266B1220" w14:textId="77777777" w:rsidTr="00BC302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D09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687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6B80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</w:pPr>
            <w:r w:rsidRPr="00E24BE2">
              <w:rPr>
                <w:rFonts w:ascii="TH SarabunPSK" w:eastAsia="Calibri" w:hAnsi="TH SarabunPSK" w:cs="TH SarabunPSK"/>
                <w:sz w:val="28"/>
                <w:szCs w:val="28"/>
                <w:lang w:val="en-US" w:bidi="ar-SA"/>
              </w:rPr>
              <w:t>-</w:t>
            </w:r>
          </w:p>
        </w:tc>
      </w:tr>
    </w:tbl>
    <w:p w14:paraId="74A31C94" w14:textId="19FFE722" w:rsidR="00A633D2" w:rsidRPr="00E24BE2" w:rsidRDefault="00C84251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</w:pPr>
      <w:r>
        <w:rPr>
          <w:rFonts w:ascii="TH SarabunPSK" w:eastAsia="Calibri" w:hAnsi="TH SarabunPSK" w:cs="TH SarabunPSK" w:hint="cs"/>
          <w:b/>
          <w:bCs/>
          <w:sz w:val="28"/>
          <w:szCs w:val="28"/>
          <w:cs/>
          <w:lang w:val="en-US"/>
        </w:rPr>
        <w:t>6.4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  <w:t xml:space="preserve">. </w:t>
      </w:r>
      <w:r w:rsidR="00A633D2" w:rsidRPr="00E24BE2">
        <w:rPr>
          <w:rFonts w:ascii="TH SarabunPSK" w:eastAsia="Calibri" w:hAnsi="TH SarabunPSK" w:cs="TH SarabunPSK"/>
          <w:b/>
          <w:bCs/>
          <w:sz w:val="28"/>
          <w:szCs w:val="28"/>
          <w:cs/>
          <w:lang w:val="en-US" w:bidi="ar-SA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62B41EA" w14:textId="77777777" w:rsidR="0086412C" w:rsidRPr="00C84251" w:rsidRDefault="0086412C" w:rsidP="0086412C">
      <w:pPr>
        <w:keepNext/>
        <w:keepLines/>
        <w:widowControl w:val="0"/>
        <w:autoSpaceDE w:val="0"/>
        <w:autoSpaceDN w:val="0"/>
        <w:outlineLvl w:val="6"/>
        <w:rPr>
          <w:rFonts w:ascii="TH SarabunPSK" w:eastAsia="BrowalliaNew-Bold" w:hAnsi="TH SarabunPSK" w:cs="TH SarabunPSK"/>
          <w:snapToGrid w:val="0"/>
          <w:sz w:val="28"/>
          <w:szCs w:val="28"/>
          <w:lang w:val="en-US" w:eastAsia="th-TH" w:bidi="ar-SA"/>
        </w:rPr>
      </w:pPr>
      <w:r w:rsidRPr="0086412C">
        <w:rPr>
          <w:rFonts w:ascii="TH SarabunPSK" w:eastAsia="BrowalliaNew-Bold" w:hAnsi="TH SarabunPSK" w:cs="TH SarabunPSK"/>
          <w:snapToGrid w:val="0"/>
          <w:sz w:val="28"/>
          <w:szCs w:val="28"/>
          <w:lang w:val="en-US" w:eastAsia="th-TH" w:bidi="ar-SA"/>
        </w:rPr>
        <w:lastRenderedPageBreak/>
        <w:t>......................................................................................................................................................................................................</w:t>
      </w:r>
    </w:p>
    <w:p w14:paraId="13787003" w14:textId="77777777" w:rsidR="00A633D2" w:rsidRPr="00E24BE2" w:rsidRDefault="00A633D2" w:rsidP="00E24BE2">
      <w:pPr>
        <w:widowControl w:val="0"/>
        <w:autoSpaceDE w:val="0"/>
        <w:autoSpaceDN w:val="0"/>
        <w:rPr>
          <w:rFonts w:ascii="TH SarabunPSK" w:eastAsia="Calibri" w:hAnsi="TH SarabunPSK" w:cs="TH SarabunPSK"/>
          <w:b/>
          <w:bCs/>
          <w:sz w:val="28"/>
          <w:szCs w:val="28"/>
          <w:lang w:val="en-US" w:bidi="ar-SA"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A633D2" w:rsidRPr="00E24BE2" w14:paraId="2A3FC2A5" w14:textId="77777777" w:rsidTr="00B41D3F">
        <w:trPr>
          <w:cantSplit/>
          <w:trHeight w:val="498"/>
        </w:trPr>
        <w:tc>
          <w:tcPr>
            <w:tcW w:w="9180" w:type="dxa"/>
            <w:gridSpan w:val="3"/>
          </w:tcPr>
          <w:p w14:paraId="0E6DED92" w14:textId="77777777" w:rsidR="00A633D2" w:rsidRPr="0086412C" w:rsidRDefault="00A633D2" w:rsidP="00E24BE2">
            <w:pPr>
              <w:widowControl w:val="0"/>
              <w:autoSpaceDE w:val="0"/>
              <w:autoSpaceDN w:val="0"/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86412C"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  <w:t>ชื่ออาจารย์ผู้รับผิดชอบรายวิชา</w:t>
            </w:r>
          </w:p>
        </w:tc>
      </w:tr>
      <w:tr w:rsidR="00A633D2" w:rsidRPr="00E24BE2" w14:paraId="5CD13164" w14:textId="77777777" w:rsidTr="00B41D3F">
        <w:trPr>
          <w:trHeight w:val="498"/>
        </w:trPr>
        <w:tc>
          <w:tcPr>
            <w:tcW w:w="3240" w:type="dxa"/>
          </w:tcPr>
          <w:p w14:paraId="6B1B0E27" w14:textId="77777777" w:rsidR="00A633D2" w:rsidRPr="00E24BE2" w:rsidRDefault="00A633D2" w:rsidP="00E24BE2">
            <w:pPr>
              <w:widowControl w:val="0"/>
              <w:autoSpaceDE w:val="0"/>
              <w:autoSpaceDN w:val="0"/>
              <w:outlineLvl w:val="0"/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</w:pPr>
          </w:p>
        </w:tc>
        <w:tc>
          <w:tcPr>
            <w:tcW w:w="5940" w:type="dxa"/>
            <w:gridSpan w:val="2"/>
          </w:tcPr>
          <w:p w14:paraId="07FAE2AF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>ลงชื่อ…………………………………………</w:t>
            </w:r>
          </w:p>
          <w:p w14:paraId="3ED7186F" w14:textId="3B98FEC9" w:rsidR="00A633D2" w:rsidRPr="00E24BE2" w:rsidRDefault="00A633D2" w:rsidP="00E24BE2">
            <w:pPr>
              <w:widowControl w:val="0"/>
              <w:autoSpaceDE w:val="0"/>
              <w:autoSpaceDN w:val="0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 xml:space="preserve">          </w:t>
            </w:r>
            <w:r w:rsidR="0086412C">
              <w:rPr>
                <w:rFonts w:ascii="TH SarabunPSK" w:eastAsia="BrowalliaNew-Bold" w:hAnsi="TH SarabunPSK" w:cs="TH SarabunPSK" w:hint="cs"/>
                <w:snapToGrid w:val="0"/>
                <w:sz w:val="28"/>
                <w:szCs w:val="28"/>
                <w:cs/>
                <w:lang w:val="en-US" w:eastAsia="th-TH"/>
              </w:rPr>
              <w:t xml:space="preserve">                      </w:t>
            </w:r>
            <w:r w:rsidR="0086412C" w:rsidRPr="0086412C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lang w:val="en-US" w:eastAsia="th-TH" w:bidi="ar-SA"/>
              </w:rPr>
              <w:t>(........................................)</w:t>
            </w:r>
          </w:p>
        </w:tc>
      </w:tr>
      <w:tr w:rsidR="00A633D2" w:rsidRPr="00E24BE2" w14:paraId="139A78EC" w14:textId="77777777" w:rsidTr="00B41D3F">
        <w:trPr>
          <w:trHeight w:val="498"/>
        </w:trPr>
        <w:tc>
          <w:tcPr>
            <w:tcW w:w="4500" w:type="dxa"/>
            <w:gridSpan w:val="2"/>
          </w:tcPr>
          <w:p w14:paraId="6060A5B7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  <w:t>วันที่รายงาน</w:t>
            </w:r>
          </w:p>
        </w:tc>
        <w:tc>
          <w:tcPr>
            <w:tcW w:w="4680" w:type="dxa"/>
          </w:tcPr>
          <w:p w14:paraId="76C235E5" w14:textId="77777777" w:rsidR="00A633D2" w:rsidRPr="00E24BE2" w:rsidRDefault="00A633D2" w:rsidP="00E24BE2">
            <w:pPr>
              <w:widowControl w:val="0"/>
              <w:autoSpaceDE w:val="0"/>
              <w:autoSpaceDN w:val="0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>....................................................................</w:t>
            </w:r>
          </w:p>
        </w:tc>
      </w:tr>
      <w:tr w:rsidR="00A633D2" w:rsidRPr="00E24BE2" w14:paraId="6CBBE485" w14:textId="77777777" w:rsidTr="00B41D3F">
        <w:trPr>
          <w:trHeight w:val="498"/>
        </w:trPr>
        <w:tc>
          <w:tcPr>
            <w:tcW w:w="3240" w:type="dxa"/>
          </w:tcPr>
          <w:p w14:paraId="281DAA69" w14:textId="77777777" w:rsidR="00A633D2" w:rsidRPr="00E24BE2" w:rsidRDefault="00A633D2" w:rsidP="00E24BE2">
            <w:pPr>
              <w:widowControl w:val="0"/>
              <w:autoSpaceDE w:val="0"/>
              <w:autoSpaceDN w:val="0"/>
              <w:outlineLvl w:val="0"/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</w:pPr>
          </w:p>
        </w:tc>
        <w:tc>
          <w:tcPr>
            <w:tcW w:w="5940" w:type="dxa"/>
            <w:gridSpan w:val="2"/>
          </w:tcPr>
          <w:p w14:paraId="151F4C39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</w:pPr>
          </w:p>
        </w:tc>
      </w:tr>
      <w:tr w:rsidR="00A633D2" w:rsidRPr="00E24BE2" w14:paraId="0B6DA3B1" w14:textId="77777777" w:rsidTr="00B41D3F">
        <w:trPr>
          <w:trHeight w:val="498"/>
        </w:trPr>
        <w:tc>
          <w:tcPr>
            <w:tcW w:w="9180" w:type="dxa"/>
            <w:gridSpan w:val="3"/>
          </w:tcPr>
          <w:p w14:paraId="7F3ABCE5" w14:textId="77777777" w:rsidR="00A633D2" w:rsidRPr="00E24BE2" w:rsidRDefault="00A633D2" w:rsidP="00E24BE2">
            <w:pPr>
              <w:widowControl w:val="0"/>
              <w:autoSpaceDE w:val="0"/>
              <w:autoSpaceDN w:val="0"/>
              <w:outlineLvl w:val="0"/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  <w:t>ชื่ออาจารย์ผู้รับผิดชอบหลักสูตร</w:t>
            </w:r>
          </w:p>
        </w:tc>
      </w:tr>
      <w:tr w:rsidR="00A633D2" w:rsidRPr="00E24BE2" w14:paraId="16586C5B" w14:textId="77777777" w:rsidTr="00B41D3F">
        <w:trPr>
          <w:trHeight w:val="498"/>
        </w:trPr>
        <w:tc>
          <w:tcPr>
            <w:tcW w:w="3240" w:type="dxa"/>
          </w:tcPr>
          <w:p w14:paraId="082D7294" w14:textId="77777777" w:rsidR="00A633D2" w:rsidRPr="00E24BE2" w:rsidRDefault="00A633D2" w:rsidP="00E24BE2">
            <w:pPr>
              <w:widowControl w:val="0"/>
              <w:autoSpaceDE w:val="0"/>
              <w:autoSpaceDN w:val="0"/>
              <w:outlineLvl w:val="0"/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</w:pPr>
          </w:p>
        </w:tc>
        <w:tc>
          <w:tcPr>
            <w:tcW w:w="5940" w:type="dxa"/>
            <w:gridSpan w:val="2"/>
          </w:tcPr>
          <w:p w14:paraId="529150DC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center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>ลงชื่อ………………………….………………</w:t>
            </w:r>
          </w:p>
          <w:p w14:paraId="2BD7F17F" w14:textId="134E7B4B" w:rsidR="00A633D2" w:rsidRPr="00E24BE2" w:rsidRDefault="00A633D2" w:rsidP="00E24BE2">
            <w:pPr>
              <w:widowControl w:val="0"/>
              <w:autoSpaceDE w:val="0"/>
              <w:autoSpaceDN w:val="0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 xml:space="preserve">         </w:t>
            </w:r>
            <w:r w:rsidR="0086412C">
              <w:rPr>
                <w:rFonts w:ascii="TH SarabunPSK" w:eastAsia="BrowalliaNew-Bold" w:hAnsi="TH SarabunPSK" w:cs="TH SarabunPSK" w:hint="cs"/>
                <w:snapToGrid w:val="0"/>
                <w:sz w:val="28"/>
                <w:szCs w:val="28"/>
                <w:cs/>
                <w:lang w:val="en-US" w:eastAsia="th-TH"/>
              </w:rPr>
              <w:t xml:space="preserve">                        </w:t>
            </w: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 xml:space="preserve"> (........................................)</w:t>
            </w:r>
          </w:p>
        </w:tc>
      </w:tr>
      <w:tr w:rsidR="00A633D2" w:rsidRPr="00E24BE2" w14:paraId="1939BF64" w14:textId="77777777" w:rsidTr="00B41D3F">
        <w:trPr>
          <w:trHeight w:val="498"/>
        </w:trPr>
        <w:tc>
          <w:tcPr>
            <w:tcW w:w="4500" w:type="dxa"/>
            <w:gridSpan w:val="2"/>
          </w:tcPr>
          <w:p w14:paraId="5941A304" w14:textId="77777777" w:rsidR="00A633D2" w:rsidRPr="00E24BE2" w:rsidRDefault="00A633D2" w:rsidP="00E24BE2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b/>
                <w:bCs/>
                <w:snapToGrid w:val="0"/>
                <w:sz w:val="28"/>
                <w:szCs w:val="28"/>
                <w:cs/>
                <w:lang w:val="en-US" w:eastAsia="th-TH" w:bidi="ar-SA"/>
              </w:rPr>
              <w:t>วันที่รับรายงาน</w:t>
            </w:r>
          </w:p>
        </w:tc>
        <w:tc>
          <w:tcPr>
            <w:tcW w:w="4680" w:type="dxa"/>
          </w:tcPr>
          <w:p w14:paraId="4617C6FD" w14:textId="77777777" w:rsidR="00A633D2" w:rsidRPr="00E24BE2" w:rsidRDefault="00A633D2" w:rsidP="00E24BE2">
            <w:pPr>
              <w:widowControl w:val="0"/>
              <w:autoSpaceDE w:val="0"/>
              <w:autoSpaceDN w:val="0"/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</w:pPr>
            <w:r w:rsidRPr="00E24BE2">
              <w:rPr>
                <w:rFonts w:ascii="TH SarabunPSK" w:eastAsia="BrowalliaNew-Bold" w:hAnsi="TH SarabunPSK" w:cs="TH SarabunPSK"/>
                <w:snapToGrid w:val="0"/>
                <w:sz w:val="28"/>
                <w:szCs w:val="28"/>
                <w:cs/>
                <w:lang w:val="en-US" w:eastAsia="th-TH" w:bidi="ar-SA"/>
              </w:rPr>
              <w:t>....................................................................</w:t>
            </w:r>
          </w:p>
        </w:tc>
      </w:tr>
    </w:tbl>
    <w:p w14:paraId="6D1F3A63" w14:textId="77777777" w:rsidR="00A633D2" w:rsidRPr="00E24BE2" w:rsidRDefault="00A633D2" w:rsidP="00E24BE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A633D2" w:rsidRPr="00E24BE2" w:rsidSect="007F08F3">
      <w:pgSz w:w="11906" w:h="16838" w:code="9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412F" w14:textId="77777777" w:rsidR="009D421A" w:rsidRDefault="009D421A" w:rsidP="009800C0">
      <w:r>
        <w:separator/>
      </w:r>
    </w:p>
  </w:endnote>
  <w:endnote w:type="continuationSeparator" w:id="0">
    <w:p w14:paraId="0CFA434E" w14:textId="77777777" w:rsidR="009D421A" w:rsidRDefault="009D421A" w:rsidP="009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2A22" w14:textId="77777777" w:rsidR="009D421A" w:rsidRDefault="009D421A" w:rsidP="009800C0">
      <w:r>
        <w:separator/>
      </w:r>
    </w:p>
  </w:footnote>
  <w:footnote w:type="continuationSeparator" w:id="0">
    <w:p w14:paraId="55D33AFF" w14:textId="77777777" w:rsidR="009D421A" w:rsidRDefault="009D421A" w:rsidP="0098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2E4"/>
    <w:multiLevelType w:val="hybridMultilevel"/>
    <w:tmpl w:val="9870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hybridMultilevel"/>
    <w:tmpl w:val="7166CC4E"/>
    <w:lvl w:ilvl="0" w:tplc="14346126">
      <w:start w:val="1"/>
      <w:numFmt w:val="thaiNumbers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E730D4"/>
    <w:multiLevelType w:val="hybridMultilevel"/>
    <w:tmpl w:val="F3B85F24"/>
    <w:lvl w:ilvl="0" w:tplc="992001F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7812"/>
    <w:multiLevelType w:val="hybridMultilevel"/>
    <w:tmpl w:val="A09CF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A53"/>
    <w:multiLevelType w:val="hybridMultilevel"/>
    <w:tmpl w:val="778227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F475F3"/>
    <w:multiLevelType w:val="hybridMultilevel"/>
    <w:tmpl w:val="427E5A8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19A51D8"/>
    <w:multiLevelType w:val="hybridMultilevel"/>
    <w:tmpl w:val="9A88E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4824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08F6"/>
    <w:multiLevelType w:val="hybridMultilevel"/>
    <w:tmpl w:val="D2AC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2C892D5D"/>
    <w:multiLevelType w:val="hybridMultilevel"/>
    <w:tmpl w:val="6F2E9E38"/>
    <w:lvl w:ilvl="0" w:tplc="942ABAB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51820"/>
    <w:multiLevelType w:val="hybridMultilevel"/>
    <w:tmpl w:val="B3649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4824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E326E36">
      <w:start w:val="1"/>
      <w:numFmt w:val="bullet"/>
      <w:lvlText w:val="-"/>
      <w:lvlJc w:val="left"/>
      <w:pPr>
        <w:ind w:left="2700" w:hanging="720"/>
      </w:pPr>
      <w:rPr>
        <w:rFonts w:ascii="TH SarabunPSK" w:eastAsia="Times New Roman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67FC6"/>
    <w:multiLevelType w:val="hybridMultilevel"/>
    <w:tmpl w:val="2FE4A132"/>
    <w:lvl w:ilvl="0" w:tplc="91005292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8DF2E4D"/>
    <w:multiLevelType w:val="hybridMultilevel"/>
    <w:tmpl w:val="F61A0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2E027D"/>
    <w:multiLevelType w:val="hybridMultilevel"/>
    <w:tmpl w:val="27486E48"/>
    <w:lvl w:ilvl="0" w:tplc="F844FF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8D3D05"/>
    <w:multiLevelType w:val="hybridMultilevel"/>
    <w:tmpl w:val="2F2CEF78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784348246">
    <w:abstractNumId w:val="10"/>
  </w:num>
  <w:num w:numId="2" w16cid:durableId="1318262989">
    <w:abstractNumId w:val="4"/>
  </w:num>
  <w:num w:numId="3" w16cid:durableId="584607644">
    <w:abstractNumId w:val="6"/>
  </w:num>
  <w:num w:numId="4" w16cid:durableId="1684016501">
    <w:abstractNumId w:val="13"/>
  </w:num>
  <w:num w:numId="5" w16cid:durableId="1438871900">
    <w:abstractNumId w:val="7"/>
  </w:num>
  <w:num w:numId="6" w16cid:durableId="115488099">
    <w:abstractNumId w:val="14"/>
  </w:num>
  <w:num w:numId="7" w16cid:durableId="1879003463">
    <w:abstractNumId w:val="9"/>
  </w:num>
  <w:num w:numId="8" w16cid:durableId="1619797769">
    <w:abstractNumId w:val="2"/>
  </w:num>
  <w:num w:numId="9" w16cid:durableId="1820069582">
    <w:abstractNumId w:val="11"/>
  </w:num>
  <w:num w:numId="10" w16cid:durableId="509950134">
    <w:abstractNumId w:val="12"/>
  </w:num>
  <w:num w:numId="11" w16cid:durableId="457451589">
    <w:abstractNumId w:val="16"/>
  </w:num>
  <w:num w:numId="12" w16cid:durableId="45690604">
    <w:abstractNumId w:val="15"/>
  </w:num>
  <w:num w:numId="13" w16cid:durableId="1145897348">
    <w:abstractNumId w:val="1"/>
  </w:num>
  <w:num w:numId="14" w16cid:durableId="1281229487">
    <w:abstractNumId w:val="5"/>
  </w:num>
  <w:num w:numId="15" w16cid:durableId="637684441">
    <w:abstractNumId w:val="3"/>
  </w:num>
  <w:num w:numId="16" w16cid:durableId="1690329109">
    <w:abstractNumId w:val="0"/>
  </w:num>
  <w:num w:numId="17" w16cid:durableId="79564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9C"/>
    <w:rsid w:val="0000088F"/>
    <w:rsid w:val="00011961"/>
    <w:rsid w:val="00011D3D"/>
    <w:rsid w:val="00026FDD"/>
    <w:rsid w:val="00050FB5"/>
    <w:rsid w:val="00051823"/>
    <w:rsid w:val="00063B19"/>
    <w:rsid w:val="000B5DF7"/>
    <w:rsid w:val="000C1780"/>
    <w:rsid w:val="000C7C7A"/>
    <w:rsid w:val="000D5AD2"/>
    <w:rsid w:val="000E140A"/>
    <w:rsid w:val="00112F1F"/>
    <w:rsid w:val="00116E9C"/>
    <w:rsid w:val="00122794"/>
    <w:rsid w:val="00125453"/>
    <w:rsid w:val="00143513"/>
    <w:rsid w:val="00146EC8"/>
    <w:rsid w:val="00162D46"/>
    <w:rsid w:val="0016441C"/>
    <w:rsid w:val="0016767F"/>
    <w:rsid w:val="001754EF"/>
    <w:rsid w:val="00181A2E"/>
    <w:rsid w:val="001835CF"/>
    <w:rsid w:val="001A20C4"/>
    <w:rsid w:val="001B2687"/>
    <w:rsid w:val="001C5A99"/>
    <w:rsid w:val="001F34DB"/>
    <w:rsid w:val="00211118"/>
    <w:rsid w:val="00213B00"/>
    <w:rsid w:val="00217131"/>
    <w:rsid w:val="00217F82"/>
    <w:rsid w:val="0022329B"/>
    <w:rsid w:val="00244EFF"/>
    <w:rsid w:val="0025495F"/>
    <w:rsid w:val="00260E45"/>
    <w:rsid w:val="0026211C"/>
    <w:rsid w:val="002639E5"/>
    <w:rsid w:val="00275FB4"/>
    <w:rsid w:val="002809DC"/>
    <w:rsid w:val="00281BC1"/>
    <w:rsid w:val="00290F2F"/>
    <w:rsid w:val="002952DD"/>
    <w:rsid w:val="002A0E34"/>
    <w:rsid w:val="002A0E7A"/>
    <w:rsid w:val="002B00F7"/>
    <w:rsid w:val="002B0BBD"/>
    <w:rsid w:val="002B16BF"/>
    <w:rsid w:val="002C60C9"/>
    <w:rsid w:val="002D0E7A"/>
    <w:rsid w:val="002D5377"/>
    <w:rsid w:val="002F0C93"/>
    <w:rsid w:val="00316A91"/>
    <w:rsid w:val="00334DBF"/>
    <w:rsid w:val="00344319"/>
    <w:rsid w:val="0034608E"/>
    <w:rsid w:val="00347863"/>
    <w:rsid w:val="0035300E"/>
    <w:rsid w:val="00353045"/>
    <w:rsid w:val="00364C20"/>
    <w:rsid w:val="003957B1"/>
    <w:rsid w:val="003A01E4"/>
    <w:rsid w:val="003A0B78"/>
    <w:rsid w:val="003A5173"/>
    <w:rsid w:val="003A6DBB"/>
    <w:rsid w:val="003C1951"/>
    <w:rsid w:val="003E38AE"/>
    <w:rsid w:val="003E730E"/>
    <w:rsid w:val="003F7DC0"/>
    <w:rsid w:val="00400730"/>
    <w:rsid w:val="00412CEB"/>
    <w:rsid w:val="00432677"/>
    <w:rsid w:val="00434FFB"/>
    <w:rsid w:val="00454A5B"/>
    <w:rsid w:val="004722AC"/>
    <w:rsid w:val="004770B8"/>
    <w:rsid w:val="0048513D"/>
    <w:rsid w:val="00485F0E"/>
    <w:rsid w:val="004B3AC4"/>
    <w:rsid w:val="004C059C"/>
    <w:rsid w:val="004C338D"/>
    <w:rsid w:val="004D05FE"/>
    <w:rsid w:val="004D367C"/>
    <w:rsid w:val="004D5DBE"/>
    <w:rsid w:val="004D69C4"/>
    <w:rsid w:val="004F2F79"/>
    <w:rsid w:val="004F6DF9"/>
    <w:rsid w:val="00521D7A"/>
    <w:rsid w:val="00524D80"/>
    <w:rsid w:val="005260FC"/>
    <w:rsid w:val="00530188"/>
    <w:rsid w:val="00530B2A"/>
    <w:rsid w:val="005339B1"/>
    <w:rsid w:val="00540DFD"/>
    <w:rsid w:val="005411C9"/>
    <w:rsid w:val="005445B1"/>
    <w:rsid w:val="00566BB7"/>
    <w:rsid w:val="005751E4"/>
    <w:rsid w:val="00594236"/>
    <w:rsid w:val="00594E4B"/>
    <w:rsid w:val="005A57EA"/>
    <w:rsid w:val="005E4AD7"/>
    <w:rsid w:val="006109D5"/>
    <w:rsid w:val="00617ED9"/>
    <w:rsid w:val="006308D8"/>
    <w:rsid w:val="00634259"/>
    <w:rsid w:val="00636AAF"/>
    <w:rsid w:val="006538A5"/>
    <w:rsid w:val="00685DE4"/>
    <w:rsid w:val="00685F49"/>
    <w:rsid w:val="00695D36"/>
    <w:rsid w:val="006A0E0F"/>
    <w:rsid w:val="006B6382"/>
    <w:rsid w:val="00707757"/>
    <w:rsid w:val="00715B94"/>
    <w:rsid w:val="007313C2"/>
    <w:rsid w:val="00733444"/>
    <w:rsid w:val="00744F30"/>
    <w:rsid w:val="00785037"/>
    <w:rsid w:val="007C1FA8"/>
    <w:rsid w:val="007D06E4"/>
    <w:rsid w:val="007E4420"/>
    <w:rsid w:val="007E52DE"/>
    <w:rsid w:val="007F08F3"/>
    <w:rsid w:val="0080495C"/>
    <w:rsid w:val="00821837"/>
    <w:rsid w:val="00823797"/>
    <w:rsid w:val="0083242F"/>
    <w:rsid w:val="00832DD0"/>
    <w:rsid w:val="008526F6"/>
    <w:rsid w:val="0086412C"/>
    <w:rsid w:val="00871245"/>
    <w:rsid w:val="00877DB6"/>
    <w:rsid w:val="0088220E"/>
    <w:rsid w:val="00883294"/>
    <w:rsid w:val="00884BE4"/>
    <w:rsid w:val="00886C59"/>
    <w:rsid w:val="00891B8E"/>
    <w:rsid w:val="00895C3B"/>
    <w:rsid w:val="008C3090"/>
    <w:rsid w:val="008D229C"/>
    <w:rsid w:val="008D3714"/>
    <w:rsid w:val="008D7033"/>
    <w:rsid w:val="008E6831"/>
    <w:rsid w:val="008F107A"/>
    <w:rsid w:val="008F1194"/>
    <w:rsid w:val="00906F1B"/>
    <w:rsid w:val="0090775B"/>
    <w:rsid w:val="009536DC"/>
    <w:rsid w:val="00961C82"/>
    <w:rsid w:val="00964DCD"/>
    <w:rsid w:val="00965D62"/>
    <w:rsid w:val="00966BDE"/>
    <w:rsid w:val="009719A1"/>
    <w:rsid w:val="009800C0"/>
    <w:rsid w:val="00982777"/>
    <w:rsid w:val="00987146"/>
    <w:rsid w:val="0099542D"/>
    <w:rsid w:val="00996B30"/>
    <w:rsid w:val="00997194"/>
    <w:rsid w:val="009A5270"/>
    <w:rsid w:val="009D421A"/>
    <w:rsid w:val="009E1B82"/>
    <w:rsid w:val="00A110DF"/>
    <w:rsid w:val="00A23F70"/>
    <w:rsid w:val="00A253A9"/>
    <w:rsid w:val="00A305F0"/>
    <w:rsid w:val="00A44600"/>
    <w:rsid w:val="00A52CDB"/>
    <w:rsid w:val="00A633D2"/>
    <w:rsid w:val="00A77C7C"/>
    <w:rsid w:val="00A77FB5"/>
    <w:rsid w:val="00A80D1E"/>
    <w:rsid w:val="00AE29E5"/>
    <w:rsid w:val="00AF1F31"/>
    <w:rsid w:val="00AF46AC"/>
    <w:rsid w:val="00AF6424"/>
    <w:rsid w:val="00AF7158"/>
    <w:rsid w:val="00B12ADF"/>
    <w:rsid w:val="00B2150E"/>
    <w:rsid w:val="00B40F79"/>
    <w:rsid w:val="00B461FB"/>
    <w:rsid w:val="00B52253"/>
    <w:rsid w:val="00B54AAA"/>
    <w:rsid w:val="00B55F8F"/>
    <w:rsid w:val="00B67A37"/>
    <w:rsid w:val="00B714FA"/>
    <w:rsid w:val="00B7274F"/>
    <w:rsid w:val="00B74181"/>
    <w:rsid w:val="00B75AF4"/>
    <w:rsid w:val="00B75DF3"/>
    <w:rsid w:val="00BA3CA1"/>
    <w:rsid w:val="00BA4B7C"/>
    <w:rsid w:val="00BA6307"/>
    <w:rsid w:val="00BB5CE6"/>
    <w:rsid w:val="00BC3020"/>
    <w:rsid w:val="00BD06EE"/>
    <w:rsid w:val="00BE62CC"/>
    <w:rsid w:val="00BE75BF"/>
    <w:rsid w:val="00BF47EC"/>
    <w:rsid w:val="00C05335"/>
    <w:rsid w:val="00C13ECE"/>
    <w:rsid w:val="00C15008"/>
    <w:rsid w:val="00C16C2D"/>
    <w:rsid w:val="00C31315"/>
    <w:rsid w:val="00C459B8"/>
    <w:rsid w:val="00C472D8"/>
    <w:rsid w:val="00C84251"/>
    <w:rsid w:val="00C86579"/>
    <w:rsid w:val="00C86F09"/>
    <w:rsid w:val="00C96C57"/>
    <w:rsid w:val="00CB11E8"/>
    <w:rsid w:val="00CB49B9"/>
    <w:rsid w:val="00CC203D"/>
    <w:rsid w:val="00CC2260"/>
    <w:rsid w:val="00CC6234"/>
    <w:rsid w:val="00CD58D3"/>
    <w:rsid w:val="00D0489E"/>
    <w:rsid w:val="00D10776"/>
    <w:rsid w:val="00D13D8A"/>
    <w:rsid w:val="00D20959"/>
    <w:rsid w:val="00D264E7"/>
    <w:rsid w:val="00D60EE0"/>
    <w:rsid w:val="00D61B42"/>
    <w:rsid w:val="00D6639E"/>
    <w:rsid w:val="00D86188"/>
    <w:rsid w:val="00D92F3B"/>
    <w:rsid w:val="00D974A6"/>
    <w:rsid w:val="00D97DD1"/>
    <w:rsid w:val="00DC1774"/>
    <w:rsid w:val="00DC56C1"/>
    <w:rsid w:val="00DE08DD"/>
    <w:rsid w:val="00E14D14"/>
    <w:rsid w:val="00E24BE2"/>
    <w:rsid w:val="00E32795"/>
    <w:rsid w:val="00E369C5"/>
    <w:rsid w:val="00E43609"/>
    <w:rsid w:val="00E51597"/>
    <w:rsid w:val="00E725F7"/>
    <w:rsid w:val="00E80B64"/>
    <w:rsid w:val="00E8499B"/>
    <w:rsid w:val="00E954A0"/>
    <w:rsid w:val="00EB009B"/>
    <w:rsid w:val="00EB1422"/>
    <w:rsid w:val="00ED214D"/>
    <w:rsid w:val="00ED6228"/>
    <w:rsid w:val="00F0220B"/>
    <w:rsid w:val="00F13F24"/>
    <w:rsid w:val="00F16BF7"/>
    <w:rsid w:val="00F238BD"/>
    <w:rsid w:val="00F318AD"/>
    <w:rsid w:val="00F36274"/>
    <w:rsid w:val="00F40267"/>
    <w:rsid w:val="00F56726"/>
    <w:rsid w:val="00F5765F"/>
    <w:rsid w:val="00F638C6"/>
    <w:rsid w:val="00F734AA"/>
    <w:rsid w:val="00F74205"/>
    <w:rsid w:val="00F82F50"/>
    <w:rsid w:val="00F9081B"/>
    <w:rsid w:val="00FC2861"/>
    <w:rsid w:val="00FC2934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F1864"/>
  <w15:docId w15:val="{602673D5-1D77-46AA-8A3A-B3153A61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2C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3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75AF4"/>
    <w:pPr>
      <w:spacing w:before="240" w:after="60"/>
      <w:outlineLvl w:val="6"/>
    </w:pPr>
    <w:rPr>
      <w:sz w:val="24"/>
      <w:szCs w:val="24"/>
      <w:lang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F79"/>
    <w:pPr>
      <w:ind w:left="720"/>
      <w:contextualSpacing/>
    </w:pPr>
    <w:rPr>
      <w:szCs w:val="25"/>
    </w:rPr>
  </w:style>
  <w:style w:type="character" w:customStyle="1" w:styleId="Heading7Char">
    <w:name w:val="Heading 7 Char"/>
    <w:basedOn w:val="DefaultParagraphFont"/>
    <w:link w:val="Heading7"/>
    <w:semiHidden/>
    <w:rsid w:val="00B75AF4"/>
    <w:rPr>
      <w:rFonts w:ascii="Times New Roman" w:eastAsia="Times New Roman" w:hAnsi="Times New Roman" w:cs="Angsana New"/>
      <w:sz w:val="24"/>
      <w:szCs w:val="24"/>
      <w:lang w:val="en-AU"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C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C9"/>
    <w:rPr>
      <w:rFonts w:ascii="Segoe UI" w:eastAsia="Times New Roman" w:hAnsi="Segoe UI" w:cs="Angsana New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52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7F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0C0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9800C0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800C0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9800C0"/>
    <w:rPr>
      <w:rFonts w:ascii="Times New Roman" w:eastAsia="Times New Roman" w:hAnsi="Times New Roman" w:cs="Angsana New"/>
      <w:sz w:val="20"/>
      <w:szCs w:val="25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A633D2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5751E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BC30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Reviwer</dc:creator>
  <cp:keywords/>
  <dc:description/>
  <cp:lastModifiedBy>Sukhuman Whankaew</cp:lastModifiedBy>
  <cp:revision>6</cp:revision>
  <cp:lastPrinted>2021-07-29T04:04:00Z</cp:lastPrinted>
  <dcterms:created xsi:type="dcterms:W3CDTF">2022-04-04T01:35:00Z</dcterms:created>
  <dcterms:modified xsi:type="dcterms:W3CDTF">2022-05-17T08:29:00Z</dcterms:modified>
</cp:coreProperties>
</file>